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3C" w:rsidRDefault="00815F3C" w:rsidP="00815F3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Утверждаю:</w:t>
      </w:r>
    </w:p>
    <w:p w:rsidR="00815F3C" w:rsidRDefault="00815F3C" w:rsidP="00A3388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A3388C">
        <w:t xml:space="preserve"> </w:t>
      </w:r>
      <w:proofErr w:type="spellStart"/>
      <w:r w:rsidR="00A3388C">
        <w:t>и.о</w:t>
      </w:r>
      <w:proofErr w:type="gramStart"/>
      <w:r w:rsidR="00A3388C">
        <w:t>.</w:t>
      </w:r>
      <w:r>
        <w:t>д</w:t>
      </w:r>
      <w:proofErr w:type="gramEnd"/>
      <w:r>
        <w:t>иректор</w:t>
      </w:r>
      <w:r w:rsidR="00A3388C">
        <w:t>а</w:t>
      </w:r>
      <w:proofErr w:type="spellEnd"/>
      <w:r>
        <w:t xml:space="preserve"> школы – </w:t>
      </w:r>
      <w:r w:rsidR="00A3388C">
        <w:t xml:space="preserve">                   </w:t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r w:rsidR="00A3388C">
        <w:tab/>
      </w:r>
      <w:proofErr w:type="spellStart"/>
      <w:r w:rsidR="00A3388C">
        <w:t>Кутьина</w:t>
      </w:r>
      <w:proofErr w:type="spellEnd"/>
      <w:r w:rsidR="00A3388C">
        <w:t xml:space="preserve"> О.Н</w:t>
      </w:r>
      <w:r>
        <w:t>. _______</w:t>
      </w:r>
    </w:p>
    <w:p w:rsidR="00815F3C" w:rsidRDefault="00815F3C" w:rsidP="00815F3C"/>
    <w:p w:rsidR="00815F3C" w:rsidRDefault="00815F3C" w:rsidP="00815F3C">
      <w:pPr>
        <w:jc w:val="center"/>
        <w:rPr>
          <w:b/>
          <w:sz w:val="48"/>
          <w:szCs w:val="48"/>
        </w:rPr>
      </w:pPr>
    </w:p>
    <w:p w:rsidR="00815F3C" w:rsidRDefault="00815F3C" w:rsidP="00815F3C">
      <w:pPr>
        <w:jc w:val="center"/>
        <w:rPr>
          <w:b/>
          <w:sz w:val="48"/>
          <w:szCs w:val="48"/>
        </w:rPr>
      </w:pPr>
    </w:p>
    <w:p w:rsidR="00815F3C" w:rsidRPr="003F6E2B" w:rsidRDefault="00815F3C" w:rsidP="00815F3C">
      <w:pPr>
        <w:jc w:val="center"/>
        <w:rPr>
          <w:b/>
          <w:sz w:val="48"/>
          <w:szCs w:val="48"/>
        </w:rPr>
      </w:pPr>
      <w:r w:rsidRPr="003F6E2B">
        <w:rPr>
          <w:b/>
          <w:sz w:val="48"/>
          <w:szCs w:val="48"/>
        </w:rPr>
        <w:t xml:space="preserve">План работы </w:t>
      </w:r>
      <w:r>
        <w:rPr>
          <w:b/>
          <w:sz w:val="48"/>
          <w:szCs w:val="48"/>
        </w:rPr>
        <w:t xml:space="preserve">школьной </w:t>
      </w:r>
      <w:r w:rsidRPr="003F6E2B">
        <w:rPr>
          <w:b/>
          <w:sz w:val="48"/>
          <w:szCs w:val="48"/>
        </w:rPr>
        <w:t>библиотеки</w:t>
      </w:r>
    </w:p>
    <w:p w:rsidR="00815F3C" w:rsidRPr="004D39E6" w:rsidRDefault="00815F3C" w:rsidP="00815F3C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МБОУ «СОШ №3» </w:t>
      </w:r>
      <w:proofErr w:type="spellStart"/>
      <w:r>
        <w:rPr>
          <w:b/>
          <w:sz w:val="48"/>
          <w:szCs w:val="48"/>
        </w:rPr>
        <w:t>пгт</w:t>
      </w:r>
      <w:proofErr w:type="gramStart"/>
      <w:r>
        <w:rPr>
          <w:b/>
          <w:sz w:val="48"/>
          <w:szCs w:val="48"/>
        </w:rPr>
        <w:t>.Ж</w:t>
      </w:r>
      <w:proofErr w:type="gramEnd"/>
      <w:r>
        <w:rPr>
          <w:b/>
          <w:sz w:val="48"/>
          <w:szCs w:val="48"/>
        </w:rPr>
        <w:t>ешарт</w:t>
      </w:r>
      <w:proofErr w:type="spellEnd"/>
    </w:p>
    <w:p w:rsidR="00815F3C" w:rsidRPr="00A3388C" w:rsidRDefault="00815F3C" w:rsidP="00815F3C">
      <w:pPr>
        <w:jc w:val="center"/>
        <w:rPr>
          <w:b/>
          <w:sz w:val="48"/>
          <w:szCs w:val="48"/>
        </w:rPr>
      </w:pPr>
      <w:r w:rsidRPr="004D39E6">
        <w:rPr>
          <w:b/>
          <w:sz w:val="48"/>
          <w:szCs w:val="48"/>
        </w:rPr>
        <w:t>НА  20</w:t>
      </w:r>
      <w:r w:rsidR="00CC35F0">
        <w:rPr>
          <w:b/>
          <w:sz w:val="48"/>
          <w:szCs w:val="48"/>
        </w:rPr>
        <w:t>24-2025</w:t>
      </w:r>
      <w:r w:rsidRPr="004D39E6">
        <w:rPr>
          <w:b/>
          <w:sz w:val="48"/>
          <w:szCs w:val="48"/>
        </w:rPr>
        <w:t xml:space="preserve"> </w:t>
      </w:r>
      <w:r w:rsidR="00A3388C" w:rsidRPr="00A3388C">
        <w:rPr>
          <w:b/>
          <w:sz w:val="48"/>
          <w:szCs w:val="48"/>
        </w:rPr>
        <w:t>учебный год</w:t>
      </w: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tabs>
          <w:tab w:val="left" w:pos="7157"/>
        </w:tabs>
        <w:rPr>
          <w:b/>
        </w:rPr>
      </w:pPr>
      <w:r>
        <w:rPr>
          <w:b/>
        </w:rPr>
        <w:tab/>
      </w:r>
    </w:p>
    <w:p w:rsidR="00815F3C" w:rsidRDefault="00815F3C" w:rsidP="00815F3C">
      <w:pPr>
        <w:tabs>
          <w:tab w:val="left" w:pos="7157"/>
        </w:tabs>
        <w:spacing w:line="360" w:lineRule="auto"/>
        <w:jc w:val="center"/>
        <w:rPr>
          <w:b/>
          <w:i/>
          <w:sz w:val="40"/>
        </w:rPr>
      </w:pPr>
    </w:p>
    <w:p w:rsidR="00815F3C" w:rsidRDefault="00815F3C" w:rsidP="00815F3C">
      <w:pPr>
        <w:tabs>
          <w:tab w:val="left" w:pos="7157"/>
        </w:tabs>
        <w:spacing w:line="360" w:lineRule="auto"/>
        <w:jc w:val="center"/>
        <w:rPr>
          <w:b/>
          <w:i/>
          <w:sz w:val="40"/>
        </w:rPr>
      </w:pPr>
    </w:p>
    <w:p w:rsidR="00815F3C" w:rsidRDefault="00815F3C" w:rsidP="00815F3C">
      <w:pPr>
        <w:tabs>
          <w:tab w:val="left" w:pos="7157"/>
        </w:tabs>
        <w:spacing w:line="360" w:lineRule="auto"/>
        <w:jc w:val="center"/>
        <w:rPr>
          <w:b/>
          <w:i/>
          <w:sz w:val="40"/>
        </w:rPr>
      </w:pPr>
    </w:p>
    <w:p w:rsidR="00815F3C" w:rsidRDefault="00815F3C" w:rsidP="00815F3C">
      <w:pPr>
        <w:tabs>
          <w:tab w:val="left" w:pos="7157"/>
        </w:tabs>
        <w:spacing w:line="360" w:lineRule="auto"/>
        <w:jc w:val="center"/>
        <w:rPr>
          <w:b/>
          <w:i/>
          <w:sz w:val="40"/>
        </w:rPr>
      </w:pPr>
    </w:p>
    <w:p w:rsidR="00815F3C" w:rsidRDefault="00815F3C" w:rsidP="00815F3C">
      <w:pPr>
        <w:tabs>
          <w:tab w:val="left" w:pos="7157"/>
        </w:tabs>
        <w:spacing w:line="360" w:lineRule="auto"/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</w:p>
    <w:p w:rsidR="00815F3C" w:rsidRDefault="00815F3C" w:rsidP="00815F3C">
      <w:pPr>
        <w:jc w:val="center"/>
        <w:rPr>
          <w:b/>
        </w:rPr>
      </w:pPr>
      <w:proofErr w:type="spellStart"/>
      <w:r>
        <w:rPr>
          <w:b/>
        </w:rPr>
        <w:t>Жешарт</w:t>
      </w:r>
      <w:proofErr w:type="spellEnd"/>
      <w:r>
        <w:rPr>
          <w:b/>
        </w:rPr>
        <w:t>, 202</w:t>
      </w:r>
      <w:r w:rsidR="00CC35F0">
        <w:rPr>
          <w:b/>
        </w:rPr>
        <w:t>4</w:t>
      </w:r>
    </w:p>
    <w:p w:rsidR="00736CCE" w:rsidRDefault="00736CCE" w:rsidP="00815F3C">
      <w:pPr>
        <w:jc w:val="center"/>
        <w:rPr>
          <w:b/>
          <w:i/>
          <w:sz w:val="26"/>
          <w:szCs w:val="26"/>
        </w:rPr>
      </w:pPr>
      <w:r w:rsidRPr="00736CCE">
        <w:rPr>
          <w:b/>
          <w:i/>
          <w:sz w:val="26"/>
          <w:szCs w:val="26"/>
        </w:rPr>
        <w:lastRenderedPageBreak/>
        <w:t xml:space="preserve">2024 год – год </w:t>
      </w:r>
      <w:r w:rsidR="00CC35F0">
        <w:rPr>
          <w:b/>
          <w:i/>
          <w:sz w:val="26"/>
          <w:szCs w:val="26"/>
        </w:rPr>
        <w:t>семьи</w:t>
      </w:r>
    </w:p>
    <w:p w:rsidR="00D957FB" w:rsidRDefault="00D957FB" w:rsidP="00815F3C">
      <w:pPr>
        <w:jc w:val="center"/>
        <w:rPr>
          <w:b/>
          <w:i/>
          <w:sz w:val="26"/>
          <w:szCs w:val="26"/>
        </w:rPr>
      </w:pPr>
    </w:p>
    <w:p w:rsidR="00A3388C" w:rsidRPr="00A3388C" w:rsidRDefault="00A3388C" w:rsidP="00A3388C">
      <w:pPr>
        <w:rPr>
          <w:b/>
          <w:i/>
          <w:sz w:val="26"/>
          <w:szCs w:val="26"/>
          <w:u w:val="single"/>
        </w:rPr>
      </w:pPr>
      <w:r w:rsidRPr="00A3388C">
        <w:rPr>
          <w:b/>
          <w:i/>
          <w:sz w:val="26"/>
          <w:szCs w:val="26"/>
          <w:u w:val="single"/>
        </w:rPr>
        <w:t>Основная цель:</w:t>
      </w:r>
    </w:p>
    <w:p w:rsidR="00A3388C" w:rsidRPr="00982652" w:rsidRDefault="00CC35F0" w:rsidP="00982652">
      <w:pPr>
        <w:pStyle w:val="a6"/>
        <w:numPr>
          <w:ilvl w:val="0"/>
          <w:numId w:val="7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обеспечение учебно-воспитательного процесса всеми формами и методами библиотечного обслуживания;</w:t>
      </w:r>
    </w:p>
    <w:p w:rsidR="00CC35F0" w:rsidRPr="00982652" w:rsidRDefault="00982652" w:rsidP="00982652">
      <w:pPr>
        <w:pStyle w:val="a6"/>
        <w:numPr>
          <w:ilvl w:val="0"/>
          <w:numId w:val="7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CC35F0" w:rsidRPr="00982652">
        <w:rPr>
          <w:b/>
          <w:i/>
          <w:sz w:val="26"/>
          <w:szCs w:val="26"/>
        </w:rPr>
        <w:t>одействие педагогическому коллективу в развитии и воспитании учащихся;</w:t>
      </w:r>
    </w:p>
    <w:p w:rsidR="00CC35F0" w:rsidRPr="00982652" w:rsidRDefault="00982652" w:rsidP="00982652">
      <w:pPr>
        <w:pStyle w:val="a6"/>
        <w:numPr>
          <w:ilvl w:val="0"/>
          <w:numId w:val="7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Pr="00982652">
        <w:rPr>
          <w:b/>
          <w:i/>
          <w:sz w:val="26"/>
          <w:szCs w:val="26"/>
        </w:rPr>
        <w:t>ривитие учащимся любви к чтению, воспитание культуры чтения, бережного отношения к печатным изданиям;</w:t>
      </w:r>
    </w:p>
    <w:p w:rsidR="00982652" w:rsidRPr="00982652" w:rsidRDefault="00982652" w:rsidP="00982652">
      <w:pPr>
        <w:pStyle w:val="a6"/>
        <w:numPr>
          <w:ilvl w:val="0"/>
          <w:numId w:val="7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Pr="00982652">
        <w:rPr>
          <w:b/>
          <w:i/>
          <w:sz w:val="26"/>
          <w:szCs w:val="26"/>
        </w:rPr>
        <w:t>ривлечение учащихся к систематическому чтению с целью успешного освоения учебных предметов, развития речи, познавательных интересов и способностей, расширения кругозора;</w:t>
      </w:r>
    </w:p>
    <w:p w:rsidR="00982652" w:rsidRPr="00982652" w:rsidRDefault="00982652" w:rsidP="00982652">
      <w:pPr>
        <w:pStyle w:val="a6"/>
        <w:numPr>
          <w:ilvl w:val="0"/>
          <w:numId w:val="7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Pr="00982652">
        <w:rPr>
          <w:b/>
          <w:i/>
          <w:sz w:val="26"/>
          <w:szCs w:val="26"/>
        </w:rPr>
        <w:t>казание помощи в деятельности учащихся и учителей при реализации образовательных проектов.</w:t>
      </w:r>
    </w:p>
    <w:p w:rsidR="00D957FB" w:rsidRPr="00A3388C" w:rsidRDefault="00D957FB" w:rsidP="00E3360B">
      <w:pPr>
        <w:rPr>
          <w:b/>
          <w:i/>
          <w:sz w:val="26"/>
          <w:szCs w:val="26"/>
          <w:u w:val="single"/>
        </w:rPr>
      </w:pPr>
      <w:r w:rsidRPr="00A3388C">
        <w:rPr>
          <w:b/>
          <w:i/>
          <w:sz w:val="26"/>
          <w:szCs w:val="26"/>
          <w:u w:val="single"/>
        </w:rPr>
        <w:t>Задачи библиотеки.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библиотечно-информационное сопровождение учебного и воспитательного процесса и</w:t>
      </w:r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самообразования учащихся и педагогов;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 xml:space="preserve">образовательная деятельность в целях </w:t>
      </w:r>
      <w:proofErr w:type="gramStart"/>
      <w:r w:rsidRPr="00982652">
        <w:rPr>
          <w:b/>
          <w:i/>
          <w:sz w:val="26"/>
          <w:szCs w:val="26"/>
        </w:rPr>
        <w:t>интеллектуального</w:t>
      </w:r>
      <w:proofErr w:type="gramEnd"/>
      <w:r w:rsidRPr="00982652">
        <w:rPr>
          <w:b/>
          <w:i/>
          <w:sz w:val="26"/>
          <w:szCs w:val="26"/>
        </w:rPr>
        <w:t xml:space="preserve"> и профессионального</w:t>
      </w:r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развития личности, социализации и профориентации детей и подростков;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культурно-просветительская и досуговая деятельность по формированию культуры</w:t>
      </w:r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чтения, развитию творческих и интеллектуальных способностей учащихся, воспитанию</w:t>
      </w:r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духовно богатой, нравственно здоровой личности;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 xml:space="preserve">методическая и консультационная поддержка педагогических работников и родителей </w:t>
      </w:r>
      <w:proofErr w:type="gramStart"/>
      <w:r w:rsidRPr="00982652">
        <w:rPr>
          <w:b/>
          <w:i/>
          <w:sz w:val="26"/>
          <w:szCs w:val="26"/>
        </w:rPr>
        <w:t>в</w:t>
      </w:r>
      <w:proofErr w:type="gramEnd"/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области работы с информационными ресурсами, популяризации книги и чтения;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продвижение лучших практик информационно-библиотечной, образовательной,</w:t>
      </w:r>
    </w:p>
    <w:p w:rsidR="00982652" w:rsidRPr="00982652" w:rsidRDefault="00982652" w:rsidP="00982652">
      <w:pPr>
        <w:pStyle w:val="a6"/>
        <w:rPr>
          <w:b/>
          <w:i/>
          <w:sz w:val="26"/>
          <w:szCs w:val="26"/>
        </w:rPr>
      </w:pPr>
      <w:r w:rsidRPr="00982652">
        <w:rPr>
          <w:b/>
          <w:i/>
          <w:sz w:val="26"/>
          <w:szCs w:val="26"/>
        </w:rPr>
        <w:t>культурно-досуговой, методической и других видов деятельности библиотеки</w:t>
      </w:r>
    </w:p>
    <w:p w:rsidR="00982652" w:rsidRDefault="00982652" w:rsidP="00982652">
      <w:pPr>
        <w:pStyle w:val="a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образовательного учреждения;</w:t>
      </w:r>
    </w:p>
    <w:p w:rsidR="00982652" w:rsidRPr="00982652" w:rsidRDefault="00982652" w:rsidP="0098265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взаимодействие</w:t>
      </w:r>
      <w:r w:rsidRPr="00982652">
        <w:rPr>
          <w:b/>
          <w:i/>
          <w:sz w:val="26"/>
          <w:szCs w:val="26"/>
        </w:rPr>
        <w:t xml:space="preserve"> с</w:t>
      </w:r>
      <w:r>
        <w:rPr>
          <w:b/>
          <w:i/>
          <w:sz w:val="26"/>
          <w:szCs w:val="26"/>
        </w:rPr>
        <w:t xml:space="preserve"> </w:t>
      </w:r>
      <w:r w:rsidRPr="00982652">
        <w:rPr>
          <w:b/>
          <w:i/>
          <w:sz w:val="26"/>
          <w:szCs w:val="26"/>
        </w:rPr>
        <w:t xml:space="preserve">библиотеками </w:t>
      </w:r>
      <w:r>
        <w:rPr>
          <w:b/>
          <w:i/>
          <w:sz w:val="26"/>
          <w:szCs w:val="26"/>
        </w:rPr>
        <w:t>района</w:t>
      </w:r>
      <w:r w:rsidRPr="00982652">
        <w:rPr>
          <w:b/>
          <w:i/>
          <w:sz w:val="26"/>
          <w:szCs w:val="26"/>
        </w:rPr>
        <w:t>.</w:t>
      </w:r>
    </w:p>
    <w:p w:rsidR="00A3388C" w:rsidRPr="00A3388C" w:rsidRDefault="00940272" w:rsidP="0098265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Функции ШИБ</w:t>
      </w:r>
      <w:r w:rsidR="00A3388C" w:rsidRPr="00A3388C">
        <w:rPr>
          <w:b/>
          <w:i/>
          <w:sz w:val="26"/>
          <w:szCs w:val="26"/>
          <w:u w:val="single"/>
        </w:rPr>
        <w:t>Ц</w:t>
      </w:r>
      <w:r w:rsidR="00A3388C" w:rsidRPr="00A3388C">
        <w:rPr>
          <w:b/>
          <w:i/>
          <w:sz w:val="26"/>
          <w:szCs w:val="26"/>
        </w:rPr>
        <w:t>:</w:t>
      </w:r>
    </w:p>
    <w:p w:rsidR="00B211D8" w:rsidRPr="007A0132" w:rsidRDefault="00B211D8" w:rsidP="007A013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proofErr w:type="gramStart"/>
      <w:r w:rsidRPr="007A0132">
        <w:rPr>
          <w:b/>
          <w:i/>
          <w:sz w:val="26"/>
          <w:szCs w:val="26"/>
        </w:rPr>
        <w:t>Информационная</w:t>
      </w:r>
      <w:proofErr w:type="gramEnd"/>
      <w:r w:rsidRPr="007A0132">
        <w:rPr>
          <w:b/>
          <w:i/>
          <w:sz w:val="26"/>
          <w:szCs w:val="26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B211D8" w:rsidRPr="007A0132" w:rsidRDefault="00B211D8" w:rsidP="007A013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proofErr w:type="gramStart"/>
      <w:r w:rsidRPr="007A0132">
        <w:rPr>
          <w:b/>
          <w:i/>
          <w:sz w:val="26"/>
          <w:szCs w:val="26"/>
        </w:rPr>
        <w:t>Воспитательная</w:t>
      </w:r>
      <w:proofErr w:type="gramEnd"/>
      <w:r w:rsidRPr="007A0132">
        <w:rPr>
          <w:b/>
          <w:i/>
          <w:sz w:val="26"/>
          <w:szCs w:val="26"/>
        </w:rPr>
        <w:t xml:space="preserve"> – способствует развитию чувства патриотизма по отношению к государству, своему краю и школе.</w:t>
      </w:r>
    </w:p>
    <w:p w:rsidR="00B211D8" w:rsidRPr="007A0132" w:rsidRDefault="00B211D8" w:rsidP="007A013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A3388C" w:rsidRPr="007A0132" w:rsidRDefault="00B211D8" w:rsidP="007A0132">
      <w:pPr>
        <w:pStyle w:val="a6"/>
        <w:numPr>
          <w:ilvl w:val="0"/>
          <w:numId w:val="8"/>
        </w:numPr>
        <w:rPr>
          <w:b/>
          <w:i/>
          <w:sz w:val="26"/>
          <w:szCs w:val="26"/>
        </w:rPr>
      </w:pPr>
      <w:proofErr w:type="gramStart"/>
      <w:r w:rsidRPr="007A0132">
        <w:rPr>
          <w:b/>
          <w:i/>
          <w:sz w:val="26"/>
          <w:szCs w:val="26"/>
        </w:rPr>
        <w:lastRenderedPageBreak/>
        <w:t>Образовательная</w:t>
      </w:r>
      <w:proofErr w:type="gramEnd"/>
      <w:r w:rsidRPr="007A0132">
        <w:rPr>
          <w:b/>
          <w:i/>
          <w:sz w:val="26"/>
          <w:szCs w:val="26"/>
        </w:rPr>
        <w:t xml:space="preserve"> – поддерживать и обеспечивать образовательные цели.</w:t>
      </w:r>
    </w:p>
    <w:p w:rsidR="00B211D8" w:rsidRDefault="00B211D8" w:rsidP="00A3388C">
      <w:pPr>
        <w:rPr>
          <w:b/>
          <w:i/>
          <w:sz w:val="26"/>
          <w:szCs w:val="26"/>
        </w:rPr>
      </w:pPr>
    </w:p>
    <w:p w:rsidR="00A3388C" w:rsidRDefault="00A3388C" w:rsidP="00A3388C">
      <w:pPr>
        <w:rPr>
          <w:b/>
          <w:i/>
          <w:sz w:val="26"/>
          <w:szCs w:val="26"/>
        </w:rPr>
      </w:pPr>
      <w:r w:rsidRPr="00B211D8">
        <w:rPr>
          <w:b/>
          <w:i/>
          <w:sz w:val="26"/>
          <w:szCs w:val="26"/>
          <w:u w:val="single"/>
        </w:rPr>
        <w:t xml:space="preserve">Основным направлениями работы </w:t>
      </w:r>
      <w:r w:rsidR="007A0132">
        <w:rPr>
          <w:b/>
          <w:i/>
          <w:sz w:val="26"/>
          <w:szCs w:val="26"/>
          <w:u w:val="single"/>
        </w:rPr>
        <w:t>ШИБЦ</w:t>
      </w:r>
      <w:r w:rsidR="007A0132">
        <w:rPr>
          <w:b/>
          <w:i/>
          <w:sz w:val="26"/>
          <w:szCs w:val="26"/>
        </w:rPr>
        <w:t xml:space="preserve"> в 2024</w:t>
      </w:r>
      <w:r w:rsidRPr="00A3388C">
        <w:rPr>
          <w:b/>
          <w:i/>
          <w:sz w:val="26"/>
          <w:szCs w:val="26"/>
        </w:rPr>
        <w:t>-202</w:t>
      </w:r>
      <w:r w:rsidR="007A0132">
        <w:rPr>
          <w:b/>
          <w:i/>
          <w:sz w:val="26"/>
          <w:szCs w:val="26"/>
        </w:rPr>
        <w:t>5</w:t>
      </w:r>
      <w:r w:rsidRPr="00A3388C">
        <w:rPr>
          <w:b/>
          <w:i/>
          <w:sz w:val="26"/>
          <w:szCs w:val="26"/>
        </w:rPr>
        <w:t xml:space="preserve"> учебном году являются:</w:t>
      </w:r>
    </w:p>
    <w:p w:rsidR="007A0132" w:rsidRPr="007A0132" w:rsidRDefault="007A0132" w:rsidP="007A0132">
      <w:pPr>
        <w:pStyle w:val="a6"/>
        <w:numPr>
          <w:ilvl w:val="0"/>
          <w:numId w:val="10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библиотечно-информационное;</w:t>
      </w:r>
    </w:p>
    <w:p w:rsidR="007A0132" w:rsidRPr="007A0132" w:rsidRDefault="007A0132" w:rsidP="007A0132">
      <w:pPr>
        <w:pStyle w:val="a6"/>
        <w:numPr>
          <w:ilvl w:val="0"/>
          <w:numId w:val="10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образовательное;</w:t>
      </w:r>
    </w:p>
    <w:p w:rsidR="007A0132" w:rsidRPr="007A0132" w:rsidRDefault="007A0132" w:rsidP="007A0132">
      <w:pPr>
        <w:pStyle w:val="a6"/>
        <w:numPr>
          <w:ilvl w:val="0"/>
          <w:numId w:val="10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культурно – досуговое;</w:t>
      </w:r>
    </w:p>
    <w:p w:rsidR="007A0132" w:rsidRPr="007A0132" w:rsidRDefault="007A0132" w:rsidP="007A0132">
      <w:pPr>
        <w:pStyle w:val="a6"/>
        <w:numPr>
          <w:ilvl w:val="0"/>
          <w:numId w:val="10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методическое</w:t>
      </w:r>
      <w:r>
        <w:rPr>
          <w:b/>
          <w:i/>
          <w:sz w:val="26"/>
          <w:szCs w:val="26"/>
        </w:rPr>
        <w:t>;</w:t>
      </w:r>
      <w:r w:rsidRPr="007A0132">
        <w:rPr>
          <w:b/>
          <w:i/>
          <w:sz w:val="26"/>
          <w:szCs w:val="26"/>
        </w:rPr>
        <w:t xml:space="preserve"> </w:t>
      </w:r>
    </w:p>
    <w:p w:rsidR="007A0132" w:rsidRPr="007A0132" w:rsidRDefault="007A0132" w:rsidP="007A0132">
      <w:pPr>
        <w:pStyle w:val="a6"/>
        <w:numPr>
          <w:ilvl w:val="0"/>
          <w:numId w:val="10"/>
        </w:numPr>
        <w:rPr>
          <w:b/>
          <w:i/>
          <w:sz w:val="26"/>
          <w:szCs w:val="26"/>
        </w:rPr>
      </w:pPr>
      <w:r w:rsidRPr="007A0132">
        <w:rPr>
          <w:b/>
          <w:i/>
          <w:sz w:val="26"/>
          <w:szCs w:val="26"/>
        </w:rPr>
        <w:t>информационного развития</w:t>
      </w:r>
      <w:r>
        <w:rPr>
          <w:b/>
          <w:i/>
          <w:sz w:val="26"/>
          <w:szCs w:val="26"/>
        </w:rPr>
        <w:t>.</w:t>
      </w:r>
    </w:p>
    <w:p w:rsidR="00D957FB" w:rsidRPr="00D957FB" w:rsidRDefault="00D957FB" w:rsidP="00D957FB">
      <w:pPr>
        <w:jc w:val="center"/>
        <w:rPr>
          <w:b/>
          <w:i/>
          <w:sz w:val="26"/>
          <w:szCs w:val="26"/>
        </w:rPr>
      </w:pPr>
    </w:p>
    <w:p w:rsidR="005657C1" w:rsidRPr="005657C1" w:rsidRDefault="005657C1" w:rsidP="00E3360B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10897"/>
        <w:gridCol w:w="2977"/>
      </w:tblGrid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E3360B">
              <w:rPr>
                <w:color w:val="000000"/>
                <w:sz w:val="26"/>
                <w:szCs w:val="26"/>
              </w:rPr>
              <w:t>№ </w:t>
            </w:r>
            <w:proofErr w:type="gramStart"/>
            <w:r w:rsidRPr="00E3360B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E3360B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E3360B">
              <w:rPr>
                <w:b/>
                <w:b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E3360B"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Обеспечение комплектования фонда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учебной литературы: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- работа с перечнем учебников,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допущенных к использованию при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реализации имеющих государственную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аккредитацию образовательных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программ начального общего, среднего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общего образования организациями,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осуществляющими образовательную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деятельность и установления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предельного срока использования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исключенных учебников (2 апреля 2024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г. вступает в силу Приказ Министерства</w:t>
            </w:r>
            <w:proofErr w:type="gramEnd"/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просвещения Российской Федерации от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21.02.2024 № 119 «О внесении изменений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в приложения № 1 и № 2 к приказу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Министерства просвещения </w:t>
            </w:r>
            <w:proofErr w:type="gramStart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Российской</w:t>
            </w:r>
            <w:proofErr w:type="gramEnd"/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Федерации от 21 сентября 2022 г. № 858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«Об утверждении федерального перечня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учебников и </w:t>
            </w:r>
            <w:proofErr w:type="spellStart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тд</w:t>
            </w:r>
            <w:proofErr w:type="spellEnd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- составление совместно с учителями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предметниками заказа на учебники;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формирование общешкольного заказа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>учебники и учебные пособия с учё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том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итогов обеспеченности и утверждения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плана комплектования на </w:t>
            </w:r>
            <w:proofErr w:type="gramStart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новый</w:t>
            </w:r>
            <w:proofErr w:type="gramEnd"/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 учебный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год;</w:t>
            </w:r>
          </w:p>
          <w:p w:rsidR="00CC44D0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- подготовка перечня учебников,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планируемых к использованию в новом</w:t>
            </w:r>
            <w:r w:rsidR="00CC44D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0132">
              <w:rPr>
                <w:rFonts w:eastAsiaTheme="minorHAnsi"/>
                <w:sz w:val="26"/>
                <w:szCs w:val="26"/>
                <w:lang w:eastAsia="en-US"/>
              </w:rPr>
              <w:t xml:space="preserve">учебном году; </w:t>
            </w:r>
          </w:p>
          <w:p w:rsidR="007A0132" w:rsidRPr="007A0132" w:rsidRDefault="00CC44D0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7A0132" w:rsidRPr="007A0132">
              <w:rPr>
                <w:rFonts w:eastAsiaTheme="minorHAnsi"/>
                <w:sz w:val="26"/>
                <w:szCs w:val="26"/>
                <w:lang w:eastAsia="en-US"/>
              </w:rPr>
              <w:t>осуществление контроля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A0132" w:rsidRPr="007A0132">
              <w:rPr>
                <w:rFonts w:eastAsiaTheme="minorHAnsi"/>
                <w:sz w:val="26"/>
                <w:szCs w:val="26"/>
                <w:lang w:eastAsia="en-US"/>
              </w:rPr>
              <w:t>выполнения сделанного заказа;</w:t>
            </w:r>
          </w:p>
          <w:p w:rsidR="007A0132" w:rsidRPr="007A0132" w:rsidRDefault="00CC44D0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приё</w:t>
            </w:r>
            <w:r w:rsidR="007A0132" w:rsidRPr="007A0132">
              <w:rPr>
                <w:rFonts w:eastAsiaTheme="minorHAnsi"/>
                <w:sz w:val="26"/>
                <w:szCs w:val="26"/>
                <w:lang w:eastAsia="en-US"/>
              </w:rPr>
              <w:t>м и обработка поступивших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A0132" w:rsidRPr="007A0132">
              <w:rPr>
                <w:rFonts w:eastAsiaTheme="minorHAnsi"/>
                <w:sz w:val="26"/>
                <w:szCs w:val="26"/>
                <w:lang w:eastAsia="en-US"/>
              </w:rPr>
              <w:t>учебников: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• оформление накладных;</w:t>
            </w:r>
          </w:p>
          <w:p w:rsidR="007A0132" w:rsidRPr="007A0132" w:rsidRDefault="00CC44D0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• запись в книгу суммарного учё</w:t>
            </w:r>
            <w:r w:rsidR="007A0132" w:rsidRPr="007A0132">
              <w:rPr>
                <w:rFonts w:eastAsiaTheme="minorHAnsi"/>
                <w:sz w:val="26"/>
                <w:szCs w:val="26"/>
                <w:lang w:eastAsia="en-US"/>
              </w:rPr>
              <w:t>та;</w:t>
            </w:r>
          </w:p>
          <w:p w:rsidR="007A0132" w:rsidRPr="007A0132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• штемпелевание;</w:t>
            </w:r>
          </w:p>
          <w:p w:rsidR="007A0132" w:rsidRPr="00E3360B" w:rsidRDefault="007A0132" w:rsidP="007A013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7A0132">
              <w:rPr>
                <w:rFonts w:eastAsiaTheme="minorHAnsi"/>
                <w:sz w:val="26"/>
                <w:szCs w:val="26"/>
                <w:lang w:eastAsia="en-US"/>
              </w:rPr>
              <w:t>• оформление картотеки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4D0" w:rsidRDefault="00CC44D0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7A0132" w:rsidRPr="007A0132" w:rsidRDefault="007A0132" w:rsidP="007A0132">
            <w:pPr>
              <w:spacing w:after="150"/>
              <w:rPr>
                <w:color w:val="000000"/>
                <w:sz w:val="26"/>
                <w:szCs w:val="26"/>
              </w:rPr>
            </w:pPr>
            <w:r w:rsidRPr="007A0132">
              <w:rPr>
                <w:color w:val="000000"/>
                <w:sz w:val="26"/>
                <w:szCs w:val="26"/>
              </w:rPr>
              <w:t>Ноябрь -</w:t>
            </w:r>
            <w:r w:rsidR="00CC44D0">
              <w:rPr>
                <w:color w:val="000000"/>
                <w:sz w:val="26"/>
                <w:szCs w:val="26"/>
              </w:rPr>
              <w:t xml:space="preserve"> </w:t>
            </w:r>
            <w:r w:rsidRPr="007A0132">
              <w:rPr>
                <w:color w:val="000000"/>
                <w:sz w:val="26"/>
                <w:szCs w:val="26"/>
              </w:rPr>
              <w:t>декабрь</w:t>
            </w:r>
          </w:p>
          <w:p w:rsidR="007A0132" w:rsidRPr="007A0132" w:rsidRDefault="007A0132" w:rsidP="007A0132">
            <w:pPr>
              <w:spacing w:after="150"/>
              <w:rPr>
                <w:color w:val="000000"/>
                <w:sz w:val="26"/>
                <w:szCs w:val="26"/>
              </w:rPr>
            </w:pPr>
            <w:r w:rsidRPr="007A0132">
              <w:rPr>
                <w:color w:val="000000"/>
                <w:sz w:val="26"/>
                <w:szCs w:val="26"/>
              </w:rPr>
              <w:t>Декабрь-Январь</w:t>
            </w:r>
          </w:p>
          <w:p w:rsidR="007A0132" w:rsidRPr="007A0132" w:rsidRDefault="007A0132" w:rsidP="007A0132">
            <w:pPr>
              <w:spacing w:after="150"/>
              <w:rPr>
                <w:color w:val="000000"/>
                <w:sz w:val="26"/>
                <w:szCs w:val="26"/>
              </w:rPr>
            </w:pPr>
            <w:r w:rsidRPr="007A0132">
              <w:rPr>
                <w:color w:val="000000"/>
                <w:sz w:val="26"/>
                <w:szCs w:val="26"/>
              </w:rPr>
              <w:t>Январь-Февраль</w:t>
            </w:r>
          </w:p>
          <w:p w:rsidR="00CC44D0" w:rsidRDefault="00CC44D0" w:rsidP="007A0132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7A0132" w:rsidRPr="007A0132" w:rsidRDefault="007A0132" w:rsidP="007A0132">
            <w:pPr>
              <w:spacing w:after="150"/>
              <w:rPr>
                <w:color w:val="000000"/>
                <w:sz w:val="26"/>
                <w:szCs w:val="26"/>
              </w:rPr>
            </w:pPr>
            <w:r w:rsidRPr="007A0132">
              <w:rPr>
                <w:color w:val="000000"/>
                <w:sz w:val="26"/>
                <w:szCs w:val="26"/>
              </w:rPr>
              <w:t>Апрель-Май</w:t>
            </w:r>
          </w:p>
          <w:p w:rsidR="007A0132" w:rsidRPr="00E3360B" w:rsidRDefault="007A0132" w:rsidP="007A0132">
            <w:pPr>
              <w:spacing w:after="150"/>
              <w:rPr>
                <w:color w:val="000000"/>
                <w:sz w:val="26"/>
                <w:szCs w:val="26"/>
              </w:rPr>
            </w:pPr>
            <w:r w:rsidRPr="007A0132">
              <w:rPr>
                <w:color w:val="000000"/>
                <w:sz w:val="26"/>
                <w:szCs w:val="26"/>
              </w:rPr>
              <w:lastRenderedPageBreak/>
              <w:t>Июнь - сентябрь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B781A">
            <w:pPr>
              <w:spacing w:after="150"/>
              <w:rPr>
                <w:b/>
                <w:i/>
                <w:color w:val="000000"/>
                <w:sz w:val="26"/>
                <w:szCs w:val="26"/>
              </w:rPr>
            </w:pPr>
            <w:r w:rsidRPr="005D77A7">
              <w:rPr>
                <w:b/>
                <w:i/>
                <w:color w:val="000000"/>
                <w:sz w:val="26"/>
                <w:szCs w:val="26"/>
              </w:rPr>
              <w:t xml:space="preserve">Работа с фондом учебной литературы.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E3360B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33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4D0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Прием учебников </w:t>
            </w:r>
          </w:p>
          <w:p w:rsidR="00CC44D0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Информирование учителей и учащихся о новых поступлениях учебников и учебных пособий </w:t>
            </w:r>
          </w:p>
          <w:p w:rsidR="00CC44D0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Сбор и выдача учебников на следующий учебный год </w:t>
            </w:r>
          </w:p>
          <w:p w:rsidR="00CC44D0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Подведение итогов движения фонда. Диагностика обеспеченности учащихся школы учебниками и учебными пособиями в наступающем учебном году 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Составление отчё</w:t>
            </w:r>
            <w:r w:rsidR="00630854" w:rsidRPr="006315FC">
              <w:rPr>
                <w:sz w:val="26"/>
                <w:szCs w:val="26"/>
              </w:rPr>
              <w:t xml:space="preserve">тных документов по обеспеченности учащихся учебниками и другой литературой. </w:t>
            </w:r>
          </w:p>
          <w:p w:rsidR="00CC44D0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Списание фонда у</w:t>
            </w:r>
            <w:r w:rsidR="00CC44D0" w:rsidRPr="006315FC">
              <w:rPr>
                <w:sz w:val="26"/>
                <w:szCs w:val="26"/>
              </w:rPr>
              <w:t>чебников и учебных пособий с учё</w:t>
            </w:r>
            <w:r w:rsidRPr="006315FC">
              <w:rPr>
                <w:sz w:val="26"/>
                <w:szCs w:val="26"/>
              </w:rPr>
              <w:t xml:space="preserve">том ветхости и смены образовательных программ </w:t>
            </w:r>
          </w:p>
          <w:p w:rsidR="006315FC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Проведение работы по обеспечению сохранности учебного фонда (рейды по классам) </w:t>
            </w:r>
          </w:p>
          <w:p w:rsidR="006315FC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Организация мелкого ремонта методической литературы, учебников, художественных изданий </w:t>
            </w:r>
          </w:p>
          <w:p w:rsidR="006315FC" w:rsidRPr="006315FC" w:rsidRDefault="00630854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Работа с резервным фондом учебников. Передача излишков учебной литературы в другие школы. Получение недостающих учебников из других ОУ </w:t>
            </w:r>
          </w:p>
          <w:p w:rsidR="000334B3" w:rsidRPr="006315FC" w:rsidRDefault="00B211D8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6315FC">
              <w:rPr>
                <w:color w:val="000000"/>
                <w:sz w:val="26"/>
                <w:szCs w:val="26"/>
              </w:rPr>
              <w:t xml:space="preserve">Подведение итогов движения фонда. Диагностика обеспеченности учащихся школы учебниками и учебными пособиями в наступающем </w:t>
            </w:r>
            <w:r w:rsidR="000334B3" w:rsidRPr="006315FC">
              <w:rPr>
                <w:color w:val="000000"/>
                <w:sz w:val="26"/>
                <w:szCs w:val="26"/>
              </w:rPr>
              <w:t>202</w:t>
            </w:r>
            <w:r w:rsidR="006315FC" w:rsidRPr="006315FC">
              <w:rPr>
                <w:color w:val="000000"/>
                <w:sz w:val="26"/>
                <w:szCs w:val="26"/>
              </w:rPr>
              <w:t>5</w:t>
            </w:r>
            <w:r w:rsidR="000334B3" w:rsidRPr="006315FC">
              <w:rPr>
                <w:color w:val="000000"/>
                <w:sz w:val="26"/>
                <w:szCs w:val="26"/>
              </w:rPr>
              <w:t>-202</w:t>
            </w:r>
            <w:r w:rsidR="006315FC" w:rsidRPr="006315FC">
              <w:rPr>
                <w:color w:val="000000"/>
                <w:sz w:val="26"/>
                <w:szCs w:val="26"/>
              </w:rPr>
              <w:t>6</w:t>
            </w:r>
            <w:r w:rsidRPr="006315FC">
              <w:rPr>
                <w:color w:val="000000"/>
                <w:sz w:val="26"/>
                <w:szCs w:val="26"/>
              </w:rPr>
              <w:t xml:space="preserve"> учебном</w:t>
            </w:r>
            <w:r w:rsidR="000334B3" w:rsidRPr="006315FC">
              <w:rPr>
                <w:color w:val="000000"/>
                <w:sz w:val="26"/>
                <w:szCs w:val="26"/>
              </w:rPr>
              <w:t xml:space="preserve"> год</w:t>
            </w:r>
            <w:r w:rsidRPr="006315FC">
              <w:rPr>
                <w:color w:val="000000"/>
                <w:sz w:val="26"/>
                <w:szCs w:val="26"/>
              </w:rPr>
              <w:t>у</w:t>
            </w:r>
            <w:r w:rsidR="000334B3" w:rsidRPr="006315FC">
              <w:rPr>
                <w:color w:val="000000"/>
                <w:sz w:val="26"/>
                <w:szCs w:val="26"/>
              </w:rPr>
              <w:t>.</w:t>
            </w:r>
          </w:p>
          <w:p w:rsidR="000334B3" w:rsidRPr="006315FC" w:rsidRDefault="00B211D8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6315FC">
              <w:rPr>
                <w:color w:val="000000"/>
                <w:sz w:val="26"/>
                <w:szCs w:val="26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6315FC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6315FC">
              <w:rPr>
                <w:color w:val="000000"/>
                <w:sz w:val="26"/>
                <w:szCs w:val="26"/>
              </w:rPr>
              <w:t>Сентябрь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 xml:space="preserve">Август, июнь 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Август, сентябрь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Сентябрь, ноябрь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Ноябрь, март</w:t>
            </w: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</w:p>
          <w:p w:rsidR="00CC44D0" w:rsidRPr="006315FC" w:rsidRDefault="00CC44D0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Декабрь, май</w:t>
            </w:r>
          </w:p>
          <w:p w:rsidR="00CC44D0" w:rsidRPr="006315FC" w:rsidRDefault="00CC44D0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Один раз в полугодие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Постоянно, в основном в августе, сентябре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</w:t>
            </w:r>
          </w:p>
          <w:p w:rsidR="006315FC" w:rsidRPr="006315FC" w:rsidRDefault="006315FC" w:rsidP="005657C1">
            <w:pPr>
              <w:spacing w:after="150"/>
              <w:rPr>
                <w:sz w:val="26"/>
                <w:szCs w:val="26"/>
              </w:rPr>
            </w:pPr>
            <w:r w:rsidRPr="006315FC">
              <w:rPr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657C1" w:rsidRDefault="000334B3" w:rsidP="005657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i/>
                <w:color w:val="000000"/>
                <w:sz w:val="26"/>
                <w:szCs w:val="26"/>
              </w:rPr>
            </w:pPr>
            <w:r w:rsidRPr="005D77A7">
              <w:rPr>
                <w:b/>
                <w:bCs/>
                <w:i/>
                <w:color w:val="000000"/>
                <w:sz w:val="26"/>
                <w:szCs w:val="26"/>
              </w:rPr>
              <w:t>Работа с фондом художественной литературы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6315FC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0334B3" w:rsidRPr="005B781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Обеспечение свободного доступа в библиотеке:</w:t>
            </w:r>
          </w:p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- к художественной литературе;</w:t>
            </w:r>
          </w:p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- к фонду учебников (по требованию)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Выдача изданий читателям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Соблюдение правильной расстановки фонда на стеллажах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Ведение работы по сохранности фонда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Создание и поддержка комфортных условий для читателей.</w:t>
            </w:r>
          </w:p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1</w:t>
            </w:r>
            <w:r w:rsidR="000334B3" w:rsidRPr="005B781A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Периодическое списание фонда с учётом ветхости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Декабрь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1A" w:rsidRPr="005D77A7" w:rsidRDefault="000334B3" w:rsidP="005657C1">
            <w:pPr>
              <w:spacing w:after="15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D77A7">
              <w:rPr>
                <w:b/>
                <w:bCs/>
                <w:i/>
                <w:color w:val="000000"/>
                <w:sz w:val="26"/>
                <w:szCs w:val="26"/>
              </w:rPr>
              <w:t>Работа с читателями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74758D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Перерегистрация читателей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1</w:t>
            </w:r>
            <w:r w:rsidR="005B781A" w:rsidRPr="005B781A">
              <w:rPr>
                <w:color w:val="000000"/>
                <w:sz w:val="26"/>
                <w:szCs w:val="26"/>
              </w:rPr>
              <w:t>9</w:t>
            </w:r>
            <w:r w:rsidRPr="005B781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Обслуживание читателей на абонементе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2</w:t>
            </w:r>
            <w:r w:rsidR="005B781A">
              <w:rPr>
                <w:color w:val="000000"/>
                <w:sz w:val="26"/>
                <w:szCs w:val="26"/>
              </w:rPr>
              <w:t>0</w:t>
            </w:r>
            <w:r w:rsidRPr="005B781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74758D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 xml:space="preserve">Рекомендательные беседы при </w:t>
            </w:r>
            <w:r w:rsidR="0074758D">
              <w:rPr>
                <w:color w:val="000000"/>
                <w:sz w:val="26"/>
                <w:szCs w:val="26"/>
              </w:rPr>
              <w:t xml:space="preserve">выборе и сдаче </w:t>
            </w:r>
            <w:r w:rsidRPr="005B781A">
              <w:rPr>
                <w:color w:val="000000"/>
                <w:sz w:val="26"/>
                <w:szCs w:val="26"/>
              </w:rPr>
              <w:t>книг</w:t>
            </w:r>
            <w:r w:rsidR="0074758D">
              <w:rPr>
                <w:color w:val="000000"/>
                <w:sz w:val="26"/>
                <w:szCs w:val="26"/>
              </w:rPr>
              <w:t xml:space="preserve"> согласно возрастным категориям и интересам.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74758D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Изучение и анализ читательских формуляров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</w:t>
            </w:r>
            <w:proofErr w:type="gramStart"/>
            <w:r>
              <w:rPr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74758D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 должниками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74758D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Проводить беседы с вновь записавшимися читателями о культуре чтения книг. Объяснить об ответственности за причиненный ущерб книге или учебнику.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58D" w:rsidRPr="005B781A" w:rsidRDefault="0074758D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Сентябрь, октябрь.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i/>
                <w:color w:val="000000"/>
                <w:sz w:val="26"/>
                <w:szCs w:val="26"/>
              </w:rPr>
            </w:pPr>
            <w:r w:rsidRPr="005D77A7">
              <w:rPr>
                <w:b/>
                <w:bCs/>
                <w:i/>
                <w:color w:val="000000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334B3" w:rsidRPr="005B781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 мере поступления</w:t>
            </w:r>
          </w:p>
        </w:tc>
      </w:tr>
      <w:tr w:rsidR="000334B3" w:rsidRPr="005B781A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5B781A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0334B3" w:rsidRPr="005B781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B781A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657C1" w:rsidRDefault="000334B3" w:rsidP="005657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i/>
                <w:color w:val="000000"/>
                <w:sz w:val="26"/>
                <w:szCs w:val="26"/>
              </w:rPr>
            </w:pPr>
            <w:r w:rsidRPr="005D77A7">
              <w:rPr>
                <w:b/>
                <w:bCs/>
                <w:i/>
                <w:color w:val="000000"/>
                <w:sz w:val="26"/>
                <w:szCs w:val="26"/>
              </w:rPr>
              <w:t>Массовая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B781A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657C1" w:rsidTr="00D86F60">
        <w:trPr>
          <w:trHeight w:val="78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CC1011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84388" w:rsidRPr="00CC1011" w:rsidRDefault="00C84388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CB" w:rsidRPr="009A5412" w:rsidRDefault="002F175F" w:rsidP="005657C1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923CB" w:rsidRPr="009A5412">
              <w:rPr>
                <w:color w:val="000000"/>
                <w:sz w:val="28"/>
                <w:szCs w:val="28"/>
              </w:rPr>
              <w:t>День знаний</w:t>
            </w:r>
            <w:r>
              <w:rPr>
                <w:color w:val="000000"/>
                <w:sz w:val="28"/>
                <w:szCs w:val="28"/>
              </w:rPr>
              <w:t>» выставка-презентация для 1-11кл.</w:t>
            </w:r>
          </w:p>
          <w:p w:rsidR="00492018" w:rsidRPr="009A5412" w:rsidRDefault="00C470D5" w:rsidP="0045299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>В</w:t>
            </w:r>
            <w:r w:rsidR="000334B3" w:rsidRPr="009A5412">
              <w:rPr>
                <w:color w:val="000000"/>
                <w:sz w:val="28"/>
                <w:szCs w:val="28"/>
              </w:rPr>
              <w:t xml:space="preserve">ыставка </w:t>
            </w:r>
            <w:r w:rsidR="000F5923" w:rsidRPr="009A5412">
              <w:rPr>
                <w:b/>
                <w:color w:val="000000"/>
                <w:sz w:val="28"/>
                <w:szCs w:val="28"/>
              </w:rPr>
              <w:t>«</w:t>
            </w:r>
            <w:r w:rsidR="0074758D" w:rsidRPr="009A5412">
              <w:rPr>
                <w:b/>
                <w:color w:val="000000"/>
                <w:sz w:val="28"/>
                <w:szCs w:val="28"/>
              </w:rPr>
              <w:t>Мы против террора</w:t>
            </w:r>
            <w:r w:rsidR="000F5923" w:rsidRPr="009A5412">
              <w:rPr>
                <w:b/>
                <w:color w:val="000000"/>
                <w:sz w:val="28"/>
                <w:szCs w:val="28"/>
              </w:rPr>
              <w:t>»</w:t>
            </w:r>
            <w:r w:rsidRPr="009A5412">
              <w:rPr>
                <w:color w:val="000000"/>
                <w:sz w:val="28"/>
                <w:szCs w:val="28"/>
              </w:rPr>
              <w:t xml:space="preserve"> для 1-11 классов</w:t>
            </w:r>
          </w:p>
          <w:p w:rsidR="00452991" w:rsidRPr="009A5412" w:rsidRDefault="00452991" w:rsidP="0045299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235 лет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 </w:t>
            </w:r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Джеймса </w:t>
            </w:r>
            <w:proofErr w:type="spellStart"/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Фенимора</w:t>
            </w:r>
            <w:proofErr w:type="spellEnd"/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Купера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(1789-1851), американского писателя</w:t>
            </w:r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 xml:space="preserve">. Выставка-презентация. 5-11 </w:t>
            </w:r>
            <w:proofErr w:type="spellStart"/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2991" w:rsidRPr="009A5412" w:rsidRDefault="00452991" w:rsidP="002609CE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sz w:val="28"/>
                <w:szCs w:val="28"/>
              </w:rPr>
              <w:t>М</w:t>
            </w:r>
            <w:r w:rsidR="002F175F">
              <w:rPr>
                <w:sz w:val="28"/>
                <w:szCs w:val="28"/>
              </w:rPr>
              <w:t>еждународный день грамотности. У</w:t>
            </w:r>
            <w:r w:rsidRPr="009A5412">
              <w:rPr>
                <w:sz w:val="28"/>
                <w:szCs w:val="28"/>
              </w:rPr>
              <w:t>рок библиотечной грамотности</w:t>
            </w:r>
            <w:r w:rsidR="002F175F">
              <w:rPr>
                <w:sz w:val="28"/>
                <w:szCs w:val="28"/>
              </w:rPr>
              <w:t xml:space="preserve">. 3-5 </w:t>
            </w:r>
            <w:proofErr w:type="spellStart"/>
            <w:r w:rsidR="002F175F">
              <w:rPr>
                <w:sz w:val="28"/>
                <w:szCs w:val="28"/>
              </w:rPr>
              <w:t>кл</w:t>
            </w:r>
            <w:proofErr w:type="spellEnd"/>
            <w:r w:rsidR="002F175F">
              <w:rPr>
                <w:sz w:val="28"/>
                <w:szCs w:val="28"/>
              </w:rPr>
              <w:t>.</w:t>
            </w:r>
          </w:p>
          <w:p w:rsidR="00452991" w:rsidRPr="009A5412" w:rsidRDefault="00452991" w:rsidP="002609CE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120 лет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 </w:t>
            </w:r>
            <w:r w:rsidRPr="009A54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Николая Алексеевича Островского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(1904-1936), русского писателя</w:t>
            </w:r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 xml:space="preserve">. Выставка-презентация. 10-11 </w:t>
            </w:r>
            <w:proofErr w:type="spellStart"/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F175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2991" w:rsidRPr="009A5412" w:rsidRDefault="002F175F" w:rsidP="002F175F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Интернета в России </w:t>
            </w:r>
            <w:r w:rsidR="00452991" w:rsidRPr="009A5412">
              <w:rPr>
                <w:sz w:val="28"/>
                <w:szCs w:val="28"/>
              </w:rPr>
              <w:t xml:space="preserve">4-7 </w:t>
            </w:r>
            <w:proofErr w:type="spellStart"/>
            <w:r w:rsidR="00452991" w:rsidRPr="009A5412">
              <w:rPr>
                <w:sz w:val="28"/>
                <w:szCs w:val="28"/>
              </w:rPr>
              <w:t>кл</w:t>
            </w:r>
            <w:proofErr w:type="spellEnd"/>
            <w:r w:rsidR="00452991" w:rsidRPr="009A5412">
              <w:rPr>
                <w:sz w:val="28"/>
                <w:szCs w:val="28"/>
              </w:rPr>
              <w:t xml:space="preserve"> урок безопасности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9A5412" w:rsidRDefault="000334B3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>Сентябрь</w:t>
            </w:r>
          </w:p>
          <w:p w:rsidR="00452991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>Сентябрь</w:t>
            </w:r>
          </w:p>
          <w:p w:rsidR="00452991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>15 Сентябрь</w:t>
            </w:r>
          </w:p>
          <w:p w:rsidR="005D77A7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20 </w:t>
            </w:r>
            <w:r w:rsidR="00492018" w:rsidRPr="009A5412">
              <w:rPr>
                <w:color w:val="000000"/>
                <w:sz w:val="28"/>
                <w:szCs w:val="28"/>
              </w:rPr>
              <w:t>Сентябрь</w:t>
            </w:r>
          </w:p>
          <w:p w:rsidR="00452991" w:rsidRPr="009A5412" w:rsidRDefault="00452991" w:rsidP="005D77A7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29 </w:t>
            </w:r>
            <w:r w:rsidR="00C77FC4" w:rsidRPr="009A5412">
              <w:rPr>
                <w:color w:val="000000"/>
                <w:sz w:val="28"/>
                <w:szCs w:val="28"/>
              </w:rPr>
              <w:t>Сентябрь</w:t>
            </w:r>
          </w:p>
          <w:p w:rsidR="007D2969" w:rsidRPr="009A5412" w:rsidRDefault="00452991" w:rsidP="005D77A7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30 </w:t>
            </w:r>
            <w:r w:rsidR="007D2969" w:rsidRPr="009A5412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334B3" w:rsidRPr="005657C1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CC1011" w:rsidRDefault="00CC1011" w:rsidP="00C84388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CB" w:rsidRPr="002F175F" w:rsidRDefault="008923CB" w:rsidP="005657C1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color w:val="111111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  <w:r w:rsidR="002F175F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2F175F" w:rsidRPr="002F175F">
              <w:rPr>
                <w:color w:val="111111"/>
                <w:sz w:val="28"/>
                <w:szCs w:val="28"/>
                <w:shd w:val="clear" w:color="auto" w:fill="FFFFFF"/>
              </w:rPr>
              <w:t>Библиотечный час.</w:t>
            </w:r>
            <w:r w:rsidR="002F175F">
              <w:rPr>
                <w:color w:val="111111"/>
                <w:sz w:val="28"/>
                <w:szCs w:val="28"/>
                <w:shd w:val="clear" w:color="auto" w:fill="FFFFFF"/>
              </w:rPr>
              <w:t xml:space="preserve"> 2-4 </w:t>
            </w:r>
            <w:proofErr w:type="spellStart"/>
            <w:r w:rsidR="002F175F">
              <w:rPr>
                <w:color w:val="111111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F175F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609CE" w:rsidRPr="009A5412" w:rsidRDefault="002609CE" w:rsidP="002609CE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9A54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67BF1" w:rsidRPr="009A5412">
              <w:rPr>
                <w:bCs/>
                <w:color w:val="000000"/>
                <w:sz w:val="28"/>
                <w:szCs w:val="28"/>
              </w:rPr>
              <w:t>Познава</w:t>
            </w:r>
            <w:r w:rsidRPr="009A5412">
              <w:rPr>
                <w:bCs/>
                <w:color w:val="000000"/>
                <w:sz w:val="28"/>
                <w:szCs w:val="28"/>
              </w:rPr>
              <w:t>тельный час</w:t>
            </w:r>
            <w:r w:rsidRPr="009A54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1F76" w:rsidRPr="009A5412">
              <w:rPr>
                <w:bCs/>
                <w:color w:val="000000"/>
                <w:sz w:val="28"/>
                <w:szCs w:val="28"/>
              </w:rPr>
              <w:t>( к 4 октября</w:t>
            </w:r>
            <w:r w:rsidR="00AA4869" w:rsidRPr="009A54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91F76" w:rsidRPr="009A5412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A91F76" w:rsidRPr="00D86F60">
              <w:rPr>
                <w:b/>
                <w:bCs/>
                <w:color w:val="000000"/>
                <w:sz w:val="28"/>
                <w:szCs w:val="28"/>
              </w:rPr>
              <w:t>международному дню защиты животных</w:t>
            </w:r>
            <w:r w:rsidR="00A91F76" w:rsidRPr="009A5412">
              <w:rPr>
                <w:bCs/>
                <w:color w:val="000000"/>
                <w:sz w:val="28"/>
                <w:szCs w:val="28"/>
              </w:rPr>
              <w:t>)</w:t>
            </w:r>
            <w:r w:rsidR="000F35AC" w:rsidRPr="009A54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2969" w:rsidRPr="009A5412">
              <w:rPr>
                <w:bCs/>
                <w:color w:val="000000"/>
                <w:sz w:val="28"/>
                <w:szCs w:val="28"/>
              </w:rPr>
              <w:t xml:space="preserve">для </w:t>
            </w:r>
            <w:r w:rsidR="00AA4869" w:rsidRPr="009A5412">
              <w:rPr>
                <w:bCs/>
                <w:color w:val="000000"/>
                <w:sz w:val="28"/>
                <w:szCs w:val="28"/>
              </w:rPr>
              <w:t>1-5</w:t>
            </w:r>
            <w:r w:rsidR="007D2969" w:rsidRPr="009A541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2969" w:rsidRPr="009A5412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="007D2969" w:rsidRPr="009A5412">
              <w:rPr>
                <w:bCs/>
                <w:color w:val="000000"/>
                <w:sz w:val="28"/>
                <w:szCs w:val="28"/>
              </w:rPr>
              <w:t>.</w:t>
            </w:r>
            <w:r w:rsidR="003B26E0" w:rsidRPr="009A5412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8923CB" w:rsidRPr="009A5412" w:rsidRDefault="007D2969" w:rsidP="005657C1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9A54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609CE" w:rsidRPr="009A5412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452991" w:rsidRPr="009A5412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="008923CB" w:rsidRPr="009A5412">
              <w:rPr>
                <w:b/>
                <w:bCs/>
                <w:color w:val="000000"/>
                <w:sz w:val="28"/>
                <w:szCs w:val="28"/>
              </w:rPr>
              <w:t xml:space="preserve">ень учителя </w:t>
            </w:r>
            <w:r w:rsidR="002609CE" w:rsidRPr="009A5412">
              <w:rPr>
                <w:b/>
                <w:bCs/>
                <w:color w:val="000000"/>
                <w:sz w:val="28"/>
                <w:szCs w:val="28"/>
              </w:rPr>
              <w:t>».</w:t>
            </w:r>
            <w:r w:rsidR="002609CE" w:rsidRPr="009A54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52991" w:rsidRPr="009A5412">
              <w:rPr>
                <w:sz w:val="28"/>
                <w:szCs w:val="28"/>
              </w:rPr>
              <w:t>”Любимые книги любимых учителей“ Выставка «Любимая книга учителя»</w:t>
            </w:r>
            <w:r w:rsidR="002F175F">
              <w:rPr>
                <w:sz w:val="28"/>
                <w:szCs w:val="28"/>
              </w:rPr>
              <w:t xml:space="preserve"> 1-11 </w:t>
            </w:r>
            <w:proofErr w:type="spellStart"/>
            <w:r w:rsidR="002F175F">
              <w:rPr>
                <w:sz w:val="28"/>
                <w:szCs w:val="28"/>
              </w:rPr>
              <w:t>кл</w:t>
            </w:r>
            <w:proofErr w:type="spellEnd"/>
            <w:r w:rsidR="002F175F">
              <w:rPr>
                <w:sz w:val="28"/>
                <w:szCs w:val="28"/>
              </w:rPr>
              <w:t>.</w:t>
            </w:r>
          </w:p>
          <w:p w:rsidR="00AA4869" w:rsidRPr="009A5412" w:rsidRDefault="00452991" w:rsidP="00893204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6F60">
              <w:rPr>
                <w:b/>
                <w:sz w:val="28"/>
                <w:szCs w:val="28"/>
              </w:rPr>
              <w:t>Всероссийский день чтения</w:t>
            </w:r>
            <w:r w:rsidRPr="009A5412">
              <w:rPr>
                <w:sz w:val="28"/>
                <w:szCs w:val="28"/>
              </w:rPr>
              <w:t xml:space="preserve"> (Отмечается с 2007 года после принятия Национальной программы чтения.</w:t>
            </w:r>
            <w:proofErr w:type="gramEnd"/>
            <w:r w:rsidRPr="009A5412">
              <w:rPr>
                <w:sz w:val="28"/>
                <w:szCs w:val="28"/>
              </w:rPr>
              <w:t xml:space="preserve"> «</w:t>
            </w:r>
            <w:proofErr w:type="spellStart"/>
            <w:r w:rsidRPr="009A5412">
              <w:rPr>
                <w:sz w:val="28"/>
                <w:szCs w:val="28"/>
              </w:rPr>
              <w:t>Читайка</w:t>
            </w:r>
            <w:proofErr w:type="spellEnd"/>
            <w:r w:rsidRPr="009A5412">
              <w:rPr>
                <w:sz w:val="28"/>
                <w:szCs w:val="28"/>
              </w:rPr>
              <w:t xml:space="preserve">» - обзор </w:t>
            </w:r>
            <w:r w:rsidR="00D86F60">
              <w:rPr>
                <w:sz w:val="28"/>
                <w:szCs w:val="28"/>
              </w:rPr>
              <w:t>новинок книг</w:t>
            </w:r>
            <w:r w:rsidR="002F175F">
              <w:rPr>
                <w:sz w:val="28"/>
                <w:szCs w:val="28"/>
              </w:rPr>
              <w:t xml:space="preserve">. 1-11 </w:t>
            </w:r>
            <w:proofErr w:type="spellStart"/>
            <w:r w:rsidR="002F175F">
              <w:rPr>
                <w:sz w:val="28"/>
                <w:szCs w:val="28"/>
              </w:rPr>
              <w:t>кл</w:t>
            </w:r>
            <w:proofErr w:type="spellEnd"/>
            <w:r w:rsidR="002F175F">
              <w:rPr>
                <w:sz w:val="28"/>
                <w:szCs w:val="28"/>
              </w:rPr>
              <w:t>.</w:t>
            </w:r>
          </w:p>
          <w:p w:rsidR="00452991" w:rsidRPr="009A5412" w:rsidRDefault="00452991" w:rsidP="00893204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 w:rsidRPr="009A5412">
              <w:rPr>
                <w:sz w:val="28"/>
                <w:szCs w:val="28"/>
              </w:rPr>
              <w:t xml:space="preserve">210 лет со дня рождения Михаила Юрьевича </w:t>
            </w:r>
            <w:r w:rsidRPr="00D86F60">
              <w:rPr>
                <w:b/>
                <w:sz w:val="28"/>
                <w:szCs w:val="28"/>
              </w:rPr>
              <w:t>Лермонтова</w:t>
            </w:r>
            <w:r w:rsidRPr="009A5412">
              <w:rPr>
                <w:sz w:val="28"/>
                <w:szCs w:val="28"/>
              </w:rPr>
              <w:t xml:space="preserve"> (1814-1841), русского поэта, писателя, драматурга</w:t>
            </w:r>
            <w:r w:rsidR="002F175F">
              <w:rPr>
                <w:sz w:val="28"/>
                <w:szCs w:val="28"/>
              </w:rPr>
              <w:t xml:space="preserve">. Выставка – презентация. 4-11 </w:t>
            </w:r>
            <w:proofErr w:type="spellStart"/>
            <w:r w:rsidR="002F175F">
              <w:rPr>
                <w:sz w:val="28"/>
                <w:szCs w:val="28"/>
              </w:rPr>
              <w:t>кл</w:t>
            </w:r>
            <w:proofErr w:type="spellEnd"/>
            <w:r w:rsidR="002F175F">
              <w:rPr>
                <w:sz w:val="28"/>
                <w:szCs w:val="28"/>
              </w:rPr>
              <w:t>.</w:t>
            </w:r>
          </w:p>
          <w:p w:rsidR="00893204" w:rsidRPr="002F175F" w:rsidRDefault="00893204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9A541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="008923CB" w:rsidRPr="009A5412">
              <w:rPr>
                <w:bCs/>
                <w:color w:val="000000"/>
                <w:sz w:val="28"/>
                <w:szCs w:val="28"/>
              </w:rPr>
              <w:t>5</w:t>
            </w:r>
            <w:r w:rsidRPr="009A5412">
              <w:rPr>
                <w:bCs/>
                <w:color w:val="000000"/>
                <w:sz w:val="28"/>
                <w:szCs w:val="28"/>
              </w:rPr>
              <w:t xml:space="preserve"> октября </w:t>
            </w:r>
            <w:r w:rsidR="008923CB" w:rsidRPr="00D86F60">
              <w:rPr>
                <w:b/>
                <w:bCs/>
                <w:color w:val="000000"/>
                <w:sz w:val="28"/>
                <w:szCs w:val="28"/>
              </w:rPr>
              <w:t>всемирный день чистых рук</w:t>
            </w:r>
            <w:r w:rsidR="002F175F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F175F" w:rsidRPr="002F175F">
              <w:rPr>
                <w:bCs/>
                <w:color w:val="000000"/>
                <w:sz w:val="28"/>
                <w:szCs w:val="28"/>
              </w:rPr>
              <w:t>Классный час.</w:t>
            </w:r>
            <w:r w:rsidR="002F175F">
              <w:rPr>
                <w:bCs/>
                <w:color w:val="000000"/>
                <w:sz w:val="28"/>
                <w:szCs w:val="28"/>
              </w:rPr>
              <w:t xml:space="preserve"> 1-4 </w:t>
            </w:r>
            <w:proofErr w:type="spellStart"/>
            <w:r w:rsidR="002F175F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2F175F">
              <w:rPr>
                <w:bCs/>
                <w:color w:val="000000"/>
                <w:sz w:val="28"/>
                <w:szCs w:val="28"/>
              </w:rPr>
              <w:t>.</w:t>
            </w:r>
          </w:p>
          <w:p w:rsidR="009A5412" w:rsidRPr="002F175F" w:rsidRDefault="009A5412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9A5412">
              <w:rPr>
                <w:bCs/>
                <w:color w:val="000000"/>
                <w:sz w:val="28"/>
                <w:szCs w:val="28"/>
              </w:rPr>
              <w:t xml:space="preserve">90 лет со дня рождения </w:t>
            </w:r>
            <w:r w:rsidRPr="00D86F60">
              <w:rPr>
                <w:b/>
                <w:bCs/>
                <w:color w:val="000000"/>
                <w:sz w:val="28"/>
                <w:szCs w:val="28"/>
              </w:rPr>
              <w:t>Кира Булычева</w:t>
            </w:r>
            <w:r w:rsidR="002F175F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F175F" w:rsidRPr="002F175F">
              <w:rPr>
                <w:bCs/>
                <w:color w:val="000000"/>
                <w:sz w:val="28"/>
                <w:szCs w:val="28"/>
              </w:rPr>
              <w:t>Выставка книг.</w:t>
            </w:r>
            <w:r w:rsidR="002F175F">
              <w:rPr>
                <w:bCs/>
                <w:color w:val="000000"/>
                <w:sz w:val="28"/>
                <w:szCs w:val="28"/>
              </w:rPr>
              <w:t xml:space="preserve"> 4-7 </w:t>
            </w:r>
            <w:proofErr w:type="spellStart"/>
            <w:r w:rsidR="002F175F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2F175F">
              <w:rPr>
                <w:bCs/>
                <w:color w:val="000000"/>
                <w:sz w:val="28"/>
                <w:szCs w:val="28"/>
              </w:rPr>
              <w:t>.</w:t>
            </w:r>
          </w:p>
          <w:p w:rsidR="00893204" w:rsidRPr="009A5412" w:rsidRDefault="008923CB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День отца</w:t>
            </w:r>
            <w:r w:rsidRPr="009A5412">
              <w:rPr>
                <w:bCs/>
                <w:color w:val="000000"/>
                <w:sz w:val="28"/>
                <w:szCs w:val="28"/>
              </w:rPr>
              <w:t xml:space="preserve"> 3 воскресенье</w:t>
            </w:r>
            <w:r w:rsidR="002F175F">
              <w:rPr>
                <w:bCs/>
                <w:color w:val="000000"/>
                <w:sz w:val="28"/>
                <w:szCs w:val="28"/>
              </w:rPr>
              <w:t xml:space="preserve">. «Семейные праздники» </w:t>
            </w:r>
            <w:proofErr w:type="spellStart"/>
            <w:r w:rsidR="002F175F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2F175F">
              <w:rPr>
                <w:bCs/>
                <w:color w:val="000000"/>
                <w:sz w:val="28"/>
                <w:szCs w:val="28"/>
              </w:rPr>
              <w:t xml:space="preserve">. час. 4-6 </w:t>
            </w:r>
            <w:proofErr w:type="spellStart"/>
            <w:r w:rsidR="002F175F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2F175F">
              <w:rPr>
                <w:bCs/>
                <w:color w:val="000000"/>
                <w:sz w:val="28"/>
                <w:szCs w:val="28"/>
              </w:rPr>
              <w:t>.</w:t>
            </w:r>
          </w:p>
          <w:p w:rsidR="00893204" w:rsidRPr="009A5412" w:rsidRDefault="008923CB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Международный день школьных библиотек</w:t>
            </w:r>
            <w:r w:rsidR="00452991" w:rsidRPr="009A5412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52991" w:rsidRPr="009A5412">
              <w:rPr>
                <w:bCs/>
                <w:color w:val="000000"/>
                <w:sz w:val="28"/>
                <w:szCs w:val="28"/>
              </w:rPr>
              <w:t>Читайка</w:t>
            </w:r>
            <w:proofErr w:type="spellEnd"/>
            <w:r w:rsidR="00452991" w:rsidRPr="009A5412">
              <w:rPr>
                <w:bCs/>
                <w:color w:val="000000"/>
                <w:sz w:val="28"/>
                <w:szCs w:val="28"/>
              </w:rPr>
              <w:t>» путешествие в профессию</w:t>
            </w:r>
            <w:r w:rsidR="002F175F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8923CB" w:rsidRPr="009A5412" w:rsidRDefault="008923CB" w:rsidP="00893204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869" w:rsidRPr="009A5412" w:rsidRDefault="008923CB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="005D77A7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0334B3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4 </w:t>
            </w:r>
            <w:r w:rsidR="000334B3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452991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E53B4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5 </w:t>
            </w:r>
            <w:r w:rsidR="00DE53B4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0334B3" w:rsidRPr="009A5412" w:rsidRDefault="0045299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9 </w:t>
            </w:r>
            <w:r w:rsidR="005D77A7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452991" w:rsidRPr="009A5412" w:rsidRDefault="00452991" w:rsidP="000F35AC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AA4869" w:rsidRPr="009A5412" w:rsidRDefault="00452991" w:rsidP="000F35AC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15 </w:t>
            </w:r>
            <w:r w:rsidR="00AA4869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CD54A7" w:rsidRPr="009A5412" w:rsidRDefault="00CD54A7" w:rsidP="000F35AC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AA4869" w:rsidRPr="009A5412" w:rsidRDefault="009A5412" w:rsidP="000F35AC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15 </w:t>
            </w:r>
            <w:r w:rsidR="00AA4869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9A5412" w:rsidRPr="009A5412" w:rsidRDefault="009A5412" w:rsidP="00505F1D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>18 Октябрь</w:t>
            </w:r>
          </w:p>
          <w:p w:rsidR="009A5412" w:rsidRPr="009A5412" w:rsidRDefault="009A5412" w:rsidP="00505F1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492018" w:rsidRPr="009A5412" w:rsidRDefault="009A5412" w:rsidP="00505F1D">
            <w:pPr>
              <w:spacing w:after="150"/>
              <w:rPr>
                <w:color w:val="000000"/>
                <w:sz w:val="28"/>
                <w:szCs w:val="28"/>
              </w:rPr>
            </w:pPr>
            <w:r w:rsidRPr="009A5412">
              <w:rPr>
                <w:color w:val="000000"/>
                <w:sz w:val="28"/>
                <w:szCs w:val="28"/>
              </w:rPr>
              <w:t xml:space="preserve">28 </w:t>
            </w:r>
            <w:r w:rsidR="00C77FC4" w:rsidRPr="009A5412">
              <w:rPr>
                <w:color w:val="000000"/>
                <w:sz w:val="28"/>
                <w:szCs w:val="28"/>
              </w:rPr>
              <w:t>Октябрь</w:t>
            </w:r>
          </w:p>
          <w:p w:rsidR="00AA4869" w:rsidRPr="009A5412" w:rsidRDefault="00AA4869" w:rsidP="00505F1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0334B3" w:rsidRPr="005D77A7" w:rsidTr="00D86F60">
        <w:trPr>
          <w:trHeight w:val="91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98F" w:rsidRDefault="009A5412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="0088398F" w:rsidRPr="00D86F60">
              <w:rPr>
                <w:b/>
                <w:bCs/>
                <w:color w:val="000000"/>
                <w:sz w:val="28"/>
                <w:szCs w:val="28"/>
              </w:rPr>
              <w:t>ень народного единства</w:t>
            </w:r>
            <w:r w:rsidRPr="009A5412">
              <w:rPr>
                <w:bCs/>
                <w:color w:val="000000"/>
                <w:sz w:val="28"/>
                <w:szCs w:val="28"/>
              </w:rPr>
              <w:t>. Выставка «Наша сила в единстве»</w:t>
            </w:r>
          </w:p>
          <w:p w:rsidR="00D86F60" w:rsidRPr="009A5412" w:rsidRDefault="00D86F60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Международный день слепых.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D86F60">
              <w:rPr>
                <w:bCs/>
                <w:color w:val="000000"/>
                <w:sz w:val="28"/>
                <w:szCs w:val="28"/>
              </w:rPr>
              <w:t xml:space="preserve">Беседа. </w:t>
            </w:r>
          </w:p>
          <w:p w:rsidR="0088398F" w:rsidRPr="009A5412" w:rsidRDefault="009A5412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Синичкин день. Д</w:t>
            </w:r>
            <w:r w:rsidR="0088398F" w:rsidRPr="00D86F60">
              <w:rPr>
                <w:b/>
                <w:bCs/>
                <w:color w:val="000000"/>
                <w:sz w:val="28"/>
                <w:szCs w:val="28"/>
              </w:rPr>
              <w:t>ень помощи зимующим птицам</w:t>
            </w:r>
            <w:r w:rsidRPr="009A5412">
              <w:rPr>
                <w:bCs/>
                <w:color w:val="000000"/>
                <w:sz w:val="28"/>
                <w:szCs w:val="28"/>
              </w:rPr>
              <w:t>. Беседа о зимующих птицах.</w:t>
            </w:r>
          </w:p>
          <w:p w:rsidR="00893204" w:rsidRPr="009A5412" w:rsidRDefault="009A5412" w:rsidP="00893204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 xml:space="preserve">«Всемирный день </w:t>
            </w:r>
            <w:r w:rsidR="00275D19" w:rsidRPr="00D86F60">
              <w:rPr>
                <w:b/>
                <w:bCs/>
                <w:color w:val="000000"/>
                <w:sz w:val="28"/>
                <w:szCs w:val="28"/>
              </w:rPr>
              <w:t>доброты</w:t>
            </w:r>
            <w:r w:rsidRPr="00D86F60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="00275D19" w:rsidRPr="00D86F60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75D19" w:rsidRPr="009A54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A5412">
              <w:rPr>
                <w:bCs/>
                <w:color w:val="000000"/>
                <w:sz w:val="28"/>
                <w:szCs w:val="28"/>
              </w:rPr>
              <w:t>Выставка книг.</w:t>
            </w:r>
          </w:p>
          <w:p w:rsidR="00AA4869" w:rsidRPr="009A5412" w:rsidRDefault="00BB20DC" w:rsidP="00BB20DC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День рождения Деда Мороза</w:t>
            </w:r>
            <w:r w:rsidRPr="009A5412">
              <w:rPr>
                <w:bCs/>
                <w:color w:val="000000"/>
                <w:sz w:val="28"/>
                <w:szCs w:val="28"/>
              </w:rPr>
              <w:t xml:space="preserve"> (в России отмечается с 2005 г.)</w:t>
            </w:r>
            <w:r w:rsidRPr="009A5412">
              <w:rPr>
                <w:bCs/>
                <w:color w:val="000000"/>
                <w:sz w:val="28"/>
                <w:szCs w:val="28"/>
              </w:rPr>
              <w:cr/>
            </w:r>
            <w:r w:rsidR="00AA4869" w:rsidRPr="009A5412">
              <w:rPr>
                <w:bCs/>
                <w:color w:val="000000"/>
                <w:sz w:val="28"/>
                <w:szCs w:val="28"/>
              </w:rPr>
              <w:t xml:space="preserve">Тематическая выставка для 1-11 </w:t>
            </w:r>
            <w:proofErr w:type="spellStart"/>
            <w:r w:rsidR="00AA4869" w:rsidRPr="009A5412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AA4869" w:rsidRPr="009A5412">
              <w:rPr>
                <w:bCs/>
                <w:color w:val="000000"/>
                <w:sz w:val="28"/>
                <w:szCs w:val="28"/>
              </w:rPr>
              <w:t>.</w:t>
            </w:r>
          </w:p>
          <w:p w:rsidR="003B26E0" w:rsidRPr="009A5412" w:rsidRDefault="00275D19" w:rsidP="00BB20DC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Всемирному дню ребенка</w:t>
            </w:r>
            <w:r w:rsidRPr="009A5412">
              <w:rPr>
                <w:bCs/>
                <w:color w:val="000000"/>
                <w:sz w:val="28"/>
                <w:szCs w:val="28"/>
              </w:rPr>
              <w:t>. Книжная выставка</w:t>
            </w:r>
            <w:r w:rsidR="00AA4869" w:rsidRPr="009A5412">
              <w:rPr>
                <w:bCs/>
                <w:color w:val="000000"/>
                <w:sz w:val="28"/>
                <w:szCs w:val="28"/>
              </w:rPr>
              <w:t xml:space="preserve"> для 1-11 </w:t>
            </w:r>
            <w:proofErr w:type="spellStart"/>
            <w:r w:rsidR="00AA4869" w:rsidRPr="009A5412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AA4869" w:rsidRPr="009A5412">
              <w:rPr>
                <w:bCs/>
                <w:color w:val="000000"/>
                <w:sz w:val="28"/>
                <w:szCs w:val="28"/>
              </w:rPr>
              <w:t>.</w:t>
            </w:r>
          </w:p>
          <w:p w:rsidR="00BB20DC" w:rsidRDefault="00BB20DC" w:rsidP="00BB20DC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День словарей и энциклопедий</w:t>
            </w:r>
            <w:r w:rsidRPr="009A5412">
              <w:rPr>
                <w:bCs/>
                <w:color w:val="000000"/>
                <w:sz w:val="28"/>
                <w:szCs w:val="28"/>
              </w:rPr>
              <w:t xml:space="preserve"> (отмечается в день рождения В. И. Даля (1801-1872), создателя «Толкового словаря живого великорусского языка») выставка словарей</w:t>
            </w:r>
          </w:p>
          <w:p w:rsidR="00D86F60" w:rsidRPr="009A5412" w:rsidRDefault="00D86F60" w:rsidP="00BB20DC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D86F60">
              <w:rPr>
                <w:b/>
                <w:bCs/>
                <w:color w:val="000000"/>
                <w:sz w:val="28"/>
                <w:szCs w:val="28"/>
              </w:rPr>
              <w:t>День матери</w:t>
            </w:r>
            <w:r w:rsidRPr="009A5412">
              <w:rPr>
                <w:bCs/>
                <w:color w:val="000000"/>
                <w:sz w:val="28"/>
                <w:szCs w:val="28"/>
              </w:rPr>
              <w:t>. Классный час.</w:t>
            </w:r>
          </w:p>
          <w:p w:rsidR="009A5412" w:rsidRPr="00D86F60" w:rsidRDefault="009A5412" w:rsidP="00893204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5412">
              <w:rPr>
                <w:bCs/>
                <w:color w:val="000000"/>
                <w:sz w:val="28"/>
                <w:szCs w:val="28"/>
                <w:shd w:val="clear" w:color="auto" w:fill="FFFFFF"/>
              </w:rPr>
              <w:t>110 лет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 </w:t>
            </w:r>
            <w:r w:rsidRPr="00D86F6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Виктора Юзефовича Драгунского</w:t>
            </w:r>
            <w:r w:rsidRPr="009A5412">
              <w:rPr>
                <w:color w:val="000000"/>
                <w:sz w:val="28"/>
                <w:szCs w:val="28"/>
                <w:shd w:val="clear" w:color="auto" w:fill="FFFFFF"/>
              </w:rPr>
              <w:t> (1913-1972), русского детского писателя. Викторина.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A5412">
              <w:rPr>
                <w:color w:val="000000"/>
                <w:sz w:val="26"/>
                <w:szCs w:val="26"/>
              </w:rPr>
              <w:t xml:space="preserve"> </w:t>
            </w:r>
            <w:r w:rsidR="005D77A7">
              <w:rPr>
                <w:color w:val="000000"/>
                <w:sz w:val="26"/>
                <w:szCs w:val="26"/>
              </w:rPr>
              <w:t>Ноябрь</w:t>
            </w:r>
          </w:p>
          <w:p w:rsidR="000334B3" w:rsidRPr="005D77A7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9A5412">
              <w:rPr>
                <w:color w:val="000000"/>
                <w:sz w:val="26"/>
                <w:szCs w:val="26"/>
              </w:rPr>
              <w:t xml:space="preserve"> </w:t>
            </w:r>
            <w:r w:rsidR="000334B3" w:rsidRPr="005D77A7">
              <w:rPr>
                <w:color w:val="000000"/>
                <w:sz w:val="26"/>
                <w:szCs w:val="26"/>
              </w:rPr>
              <w:t>Ноябрь</w:t>
            </w:r>
          </w:p>
          <w:p w:rsidR="00D86F60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9A5412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 </w:t>
            </w:r>
            <w:r w:rsidR="000334B3" w:rsidRPr="005D77A7">
              <w:rPr>
                <w:color w:val="000000"/>
                <w:sz w:val="26"/>
                <w:szCs w:val="26"/>
              </w:rPr>
              <w:t>Ноябрь</w:t>
            </w:r>
          </w:p>
          <w:p w:rsidR="003B26E0" w:rsidRDefault="003B26E0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 </w:t>
            </w:r>
            <w:r w:rsidR="00492018">
              <w:rPr>
                <w:color w:val="000000"/>
                <w:sz w:val="26"/>
                <w:szCs w:val="26"/>
              </w:rPr>
              <w:t>Ноябрь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Default="00D86F60" w:rsidP="00C12B36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  <w:r w:rsidR="000334B3" w:rsidRPr="005D77A7">
              <w:rPr>
                <w:color w:val="000000"/>
                <w:sz w:val="26"/>
                <w:szCs w:val="26"/>
              </w:rPr>
              <w:t>Ноябрь</w:t>
            </w:r>
          </w:p>
          <w:p w:rsidR="00AA4869" w:rsidRDefault="00D86F60" w:rsidP="00C12B36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Ноябрь</w:t>
            </w:r>
          </w:p>
          <w:p w:rsidR="00D86F60" w:rsidRDefault="00D86F60" w:rsidP="00C12B36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253EED" w:rsidRDefault="00D86F60" w:rsidP="00C12B36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9A5412">
              <w:rPr>
                <w:color w:val="000000"/>
                <w:sz w:val="26"/>
                <w:szCs w:val="26"/>
              </w:rPr>
              <w:t xml:space="preserve"> </w:t>
            </w:r>
            <w:r w:rsidR="00253EED">
              <w:rPr>
                <w:color w:val="000000"/>
                <w:sz w:val="26"/>
                <w:szCs w:val="26"/>
              </w:rPr>
              <w:t>Ноябрь</w:t>
            </w:r>
          </w:p>
          <w:p w:rsidR="00253EED" w:rsidRDefault="00253EED" w:rsidP="00C12B36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253EED" w:rsidRPr="005D77A7" w:rsidRDefault="00D86F60" w:rsidP="00C12B36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 </w:t>
            </w:r>
            <w:r w:rsidR="00253EED">
              <w:rPr>
                <w:color w:val="000000"/>
                <w:sz w:val="26"/>
                <w:szCs w:val="26"/>
              </w:rPr>
              <w:t>Ноябрь</w:t>
            </w:r>
          </w:p>
        </w:tc>
      </w:tr>
      <w:tr w:rsidR="000334B3" w:rsidRPr="005D77A7" w:rsidTr="00D86F60">
        <w:trPr>
          <w:trHeight w:val="120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83" w:rsidRPr="00D86F60" w:rsidRDefault="00C86D83" w:rsidP="00C86D8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86F60">
              <w:rPr>
                <w:color w:val="000000"/>
                <w:sz w:val="28"/>
                <w:szCs w:val="28"/>
              </w:rPr>
              <w:t>ень заказа подарков и написание писем  деду морозу</w:t>
            </w:r>
            <w:r>
              <w:rPr>
                <w:color w:val="000000"/>
                <w:sz w:val="28"/>
                <w:szCs w:val="28"/>
              </w:rPr>
              <w:t xml:space="preserve">. 1-4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C86D83" w:rsidRPr="00D86F60" w:rsidRDefault="00C86D83" w:rsidP="00C86D83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День Героев Отечества</w:t>
            </w:r>
            <w:r w:rsidRPr="00D86F60">
              <w:rPr>
                <w:color w:val="000000"/>
                <w:sz w:val="28"/>
                <w:szCs w:val="28"/>
              </w:rPr>
              <w:t xml:space="preserve"> (с 2007) </w:t>
            </w:r>
            <w:r>
              <w:rPr>
                <w:color w:val="000000"/>
                <w:sz w:val="28"/>
                <w:szCs w:val="28"/>
              </w:rPr>
              <w:t xml:space="preserve">Экскурсия в музее. 5-7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C86D83" w:rsidRPr="00493B8B" w:rsidRDefault="00C86D83" w:rsidP="00C86D8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D86F60">
              <w:rPr>
                <w:b/>
                <w:color w:val="000000"/>
                <w:sz w:val="28"/>
                <w:szCs w:val="28"/>
              </w:rPr>
              <w:t>День рождения кроссворда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Pr="00D86F60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3B8B">
              <w:rPr>
                <w:color w:val="000000"/>
                <w:sz w:val="28"/>
                <w:szCs w:val="28"/>
              </w:rPr>
              <w:t xml:space="preserve">Интеллектуальный час. </w:t>
            </w:r>
            <w:r>
              <w:rPr>
                <w:color w:val="000000"/>
                <w:sz w:val="28"/>
                <w:szCs w:val="28"/>
              </w:rPr>
              <w:t xml:space="preserve">3-5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893204" w:rsidRPr="00C86D83" w:rsidRDefault="00C86D83" w:rsidP="0088398F">
            <w:pPr>
              <w:spacing w:after="150"/>
              <w:rPr>
                <w:color w:val="000000"/>
                <w:sz w:val="28"/>
                <w:szCs w:val="28"/>
              </w:rPr>
            </w:pPr>
            <w:r w:rsidRPr="009A47C7">
              <w:rPr>
                <w:b/>
                <w:color w:val="000000"/>
                <w:sz w:val="28"/>
                <w:szCs w:val="28"/>
              </w:rPr>
              <w:t>День вырезания снежин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9A47C7">
              <w:rPr>
                <w:b/>
                <w:color w:val="000000"/>
                <w:sz w:val="28"/>
                <w:szCs w:val="28"/>
              </w:rPr>
              <w:t>к из бумаги</w:t>
            </w:r>
            <w:r w:rsidRPr="00D86F60"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93B8B">
              <w:rPr>
                <w:color w:val="000000"/>
                <w:sz w:val="26"/>
                <w:szCs w:val="26"/>
              </w:rPr>
              <w:t>Мастер-класс.</w:t>
            </w:r>
            <w:r>
              <w:rPr>
                <w:color w:val="000000"/>
                <w:sz w:val="26"/>
                <w:szCs w:val="26"/>
              </w:rPr>
              <w:t xml:space="preserve"> 1-11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BF14B5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F1D" w:rsidRPr="005D77A7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 </w:t>
            </w:r>
            <w:r w:rsidR="00505F1D">
              <w:rPr>
                <w:color w:val="000000"/>
                <w:sz w:val="26"/>
                <w:szCs w:val="26"/>
              </w:rPr>
              <w:t>Декабрь</w:t>
            </w:r>
          </w:p>
          <w:p w:rsidR="000334B3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</w:t>
            </w:r>
            <w:r w:rsidR="005D77A7">
              <w:rPr>
                <w:color w:val="000000"/>
                <w:sz w:val="26"/>
                <w:szCs w:val="26"/>
              </w:rPr>
              <w:t>Декабрь</w:t>
            </w:r>
          </w:p>
          <w:p w:rsidR="009250AD" w:rsidRDefault="00D86F60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Декабрь</w:t>
            </w:r>
          </w:p>
          <w:p w:rsidR="00BF14B5" w:rsidRPr="005D77A7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 </w:t>
            </w:r>
            <w:r w:rsidR="009250AD">
              <w:rPr>
                <w:color w:val="000000"/>
                <w:sz w:val="26"/>
                <w:szCs w:val="26"/>
              </w:rPr>
              <w:t>Декабрь</w:t>
            </w: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C84388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98F" w:rsidRPr="009A47C7" w:rsidRDefault="00893204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000000"/>
                <w:sz w:val="28"/>
                <w:szCs w:val="28"/>
              </w:rPr>
              <w:t xml:space="preserve"> </w:t>
            </w:r>
            <w:r w:rsidR="0088398F" w:rsidRPr="009A47C7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былинного богатыря Ильи Муромца</w:t>
            </w:r>
          </w:p>
          <w:p w:rsidR="00275D19" w:rsidRPr="00D86F60" w:rsidRDefault="00275D19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000000"/>
                <w:sz w:val="28"/>
                <w:szCs w:val="28"/>
              </w:rPr>
              <w:t xml:space="preserve"> «Путешествие в страну «Спасибо!». </w:t>
            </w:r>
            <w:r w:rsidRPr="009A47C7">
              <w:rPr>
                <w:b/>
                <w:color w:val="000000"/>
                <w:sz w:val="28"/>
                <w:szCs w:val="28"/>
              </w:rPr>
              <w:t>К Международному дню «спасибо»</w:t>
            </w:r>
            <w:r w:rsidRPr="00D86F60">
              <w:rPr>
                <w:color w:val="000000"/>
                <w:sz w:val="28"/>
                <w:szCs w:val="28"/>
              </w:rPr>
              <w:t>. Беседа</w:t>
            </w:r>
            <w:r w:rsidR="00CC7E93" w:rsidRPr="00D86F60">
              <w:rPr>
                <w:color w:val="000000"/>
                <w:sz w:val="28"/>
                <w:szCs w:val="28"/>
              </w:rPr>
              <w:t xml:space="preserve"> для 1-4 </w:t>
            </w:r>
            <w:proofErr w:type="spellStart"/>
            <w:r w:rsidR="00CC7E93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CC7E93" w:rsidRPr="00D86F60">
              <w:rPr>
                <w:color w:val="000000"/>
                <w:sz w:val="28"/>
                <w:szCs w:val="28"/>
              </w:rPr>
              <w:t>.</w:t>
            </w:r>
          </w:p>
          <w:p w:rsidR="0088398F" w:rsidRPr="00D86F60" w:rsidRDefault="0088398F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230 лет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9A47C7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Александра Сергеевича Грибоедова,</w:t>
            </w: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 100 лет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 </w:t>
            </w: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Евгения Ивановича Носова,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 писателя</w:t>
            </w:r>
          </w:p>
          <w:p w:rsidR="000334B3" w:rsidRPr="00D86F60" w:rsidRDefault="003359E2" w:rsidP="003359E2">
            <w:pPr>
              <w:spacing w:after="150"/>
              <w:rPr>
                <w:color w:val="000000"/>
                <w:sz w:val="28"/>
                <w:szCs w:val="28"/>
              </w:rPr>
            </w:pPr>
            <w:r w:rsidRPr="009A47C7">
              <w:rPr>
                <w:b/>
                <w:color w:val="000000"/>
                <w:sz w:val="28"/>
                <w:szCs w:val="28"/>
              </w:rPr>
              <w:t>День воинской славы России</w:t>
            </w:r>
            <w:r w:rsidRPr="00D86F60">
              <w:rPr>
                <w:color w:val="000000"/>
                <w:sz w:val="28"/>
                <w:szCs w:val="28"/>
              </w:rPr>
              <w:t xml:space="preserve">. Полного снятие блокады г. Ленинграда (1944) Ленинград был полностью освобождён от фашистской блокады в ходе </w:t>
            </w:r>
            <w:proofErr w:type="spellStart"/>
            <w:r w:rsidRPr="00D86F60">
              <w:rPr>
                <w:color w:val="000000"/>
                <w:sz w:val="28"/>
                <w:szCs w:val="28"/>
              </w:rPr>
              <w:t>Ленинградско</w:t>
            </w:r>
            <w:proofErr w:type="spellEnd"/>
            <w:r w:rsidRPr="00D86F60">
              <w:rPr>
                <w:color w:val="000000"/>
                <w:sz w:val="28"/>
                <w:szCs w:val="28"/>
              </w:rPr>
              <w:t>-Новгородской операции. Подвиг жителей города, вынесших 872 жесточайших дня, стал вечным примером мужества и стойкости.</w:t>
            </w:r>
            <w:r w:rsidR="00CC7E93" w:rsidRPr="00D86F60">
              <w:rPr>
                <w:color w:val="000000"/>
                <w:sz w:val="28"/>
                <w:szCs w:val="28"/>
              </w:rPr>
              <w:t xml:space="preserve"> Тематическая беседа – экскурсия в музей.</w:t>
            </w:r>
          </w:p>
          <w:p w:rsidR="0025246D" w:rsidRPr="00C86D83" w:rsidRDefault="0088398F" w:rsidP="003359E2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000000"/>
                <w:sz w:val="28"/>
                <w:szCs w:val="28"/>
              </w:rPr>
              <w:t xml:space="preserve">29 января </w:t>
            </w: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165 лет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D86F6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9A47C7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Антона Павловича Чехова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36" w:rsidRDefault="005D77A7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  <w:p w:rsidR="00B16DE7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 </w:t>
            </w:r>
            <w:r w:rsidR="00B16DE7">
              <w:rPr>
                <w:color w:val="000000"/>
                <w:sz w:val="26"/>
                <w:szCs w:val="26"/>
              </w:rPr>
              <w:t>Январь</w:t>
            </w:r>
          </w:p>
          <w:p w:rsidR="00B16DE7" w:rsidRDefault="00B16DE7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 </w:t>
            </w:r>
            <w:r w:rsidR="000334B3" w:rsidRPr="005D77A7">
              <w:rPr>
                <w:color w:val="000000"/>
                <w:sz w:val="26"/>
                <w:szCs w:val="26"/>
              </w:rPr>
              <w:t>Январь</w:t>
            </w:r>
          </w:p>
          <w:p w:rsidR="009A47C7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12B36" w:rsidRPr="005D77A7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 </w:t>
            </w:r>
            <w:r w:rsidR="00492018">
              <w:rPr>
                <w:color w:val="000000"/>
                <w:sz w:val="26"/>
                <w:szCs w:val="26"/>
              </w:rPr>
              <w:t>Январь</w:t>
            </w:r>
          </w:p>
          <w:p w:rsidR="00B16DE7" w:rsidRDefault="00B16DE7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9A47C7" w:rsidRDefault="009A47C7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7E9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Январь</w:t>
            </w:r>
          </w:p>
        </w:tc>
      </w:tr>
      <w:tr w:rsidR="000334B3" w:rsidRPr="005D77A7" w:rsidTr="00D86F60">
        <w:trPr>
          <w:trHeight w:val="34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D19" w:rsidRPr="00D86F60" w:rsidRDefault="00275D19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8 февраля</w:t>
            </w:r>
            <w:proofErr w:type="gramStart"/>
            <w:r w:rsidRPr="00D86F60">
              <w:rPr>
                <w:b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D86F60">
              <w:rPr>
                <w:b/>
                <w:color w:val="000000"/>
                <w:sz w:val="28"/>
                <w:szCs w:val="28"/>
              </w:rPr>
              <w:t>о Дню юного героя-антифашиста.</w:t>
            </w:r>
            <w:r w:rsidRPr="00D86F60">
              <w:rPr>
                <w:color w:val="000000"/>
                <w:sz w:val="28"/>
                <w:szCs w:val="28"/>
              </w:rPr>
              <w:t xml:space="preserve"> Час мужества</w:t>
            </w:r>
            <w:r w:rsidR="004B4B0E" w:rsidRPr="00D86F60">
              <w:rPr>
                <w:color w:val="000000"/>
                <w:sz w:val="28"/>
                <w:szCs w:val="28"/>
              </w:rPr>
              <w:t xml:space="preserve"> для 4-7 </w:t>
            </w:r>
            <w:proofErr w:type="spellStart"/>
            <w:r w:rsidR="004B4B0E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4B4B0E" w:rsidRPr="00D86F60">
              <w:rPr>
                <w:color w:val="000000"/>
                <w:sz w:val="28"/>
                <w:szCs w:val="28"/>
              </w:rPr>
              <w:t>.</w:t>
            </w:r>
          </w:p>
          <w:p w:rsidR="00A46C16" w:rsidRPr="00D86F60" w:rsidRDefault="00A46C16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 xml:space="preserve">14 февраля — Международный день </w:t>
            </w:r>
            <w:proofErr w:type="spellStart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книгодарения</w:t>
            </w:r>
            <w:proofErr w:type="spellEnd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 xml:space="preserve">. Акция для 1-11 </w:t>
            </w:r>
            <w:proofErr w:type="spellStart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334B3" w:rsidRPr="00D86F60" w:rsidRDefault="00A46C16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15</w:t>
            </w:r>
            <w:r w:rsidR="00893204" w:rsidRPr="00D86F60">
              <w:rPr>
                <w:b/>
                <w:color w:val="000000"/>
                <w:sz w:val="28"/>
                <w:szCs w:val="28"/>
              </w:rPr>
              <w:t xml:space="preserve"> февраля 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125 лет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Яна Леопольдовича Ларри,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писателя </w:t>
            </w:r>
            <w:r w:rsidRPr="00D86F6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93204" w:rsidRPr="00D86F60">
              <w:rPr>
                <w:b/>
                <w:color w:val="000000"/>
                <w:sz w:val="28"/>
                <w:szCs w:val="28"/>
              </w:rPr>
              <w:t>13 февраля 255 лет со дня рождения Ивана Андреевича Крылова (1769-1844)</w:t>
            </w:r>
            <w:r w:rsidR="004B4B0E" w:rsidRPr="00D86F60">
              <w:rPr>
                <w:b/>
                <w:color w:val="000000"/>
                <w:sz w:val="28"/>
                <w:szCs w:val="28"/>
              </w:rPr>
              <w:t>.</w:t>
            </w:r>
            <w:r w:rsidR="004B4B0E" w:rsidRPr="00D86F60">
              <w:rPr>
                <w:color w:val="000000"/>
                <w:sz w:val="28"/>
                <w:szCs w:val="28"/>
              </w:rPr>
              <w:t xml:space="preserve"> Тематическая выставка для 3-11 </w:t>
            </w:r>
            <w:proofErr w:type="spellStart"/>
            <w:r w:rsidR="004B4B0E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4B4B0E" w:rsidRPr="00D86F60">
              <w:rPr>
                <w:color w:val="000000"/>
                <w:sz w:val="28"/>
                <w:szCs w:val="28"/>
              </w:rPr>
              <w:t>.</w:t>
            </w:r>
          </w:p>
          <w:p w:rsidR="00893204" w:rsidRPr="00D86F60" w:rsidRDefault="003359E2" w:rsidP="004B4B0E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23 февраля – День защитника Отечества. День воинской славы России.</w:t>
            </w:r>
            <w:r w:rsidR="00275D19" w:rsidRPr="00D86F60">
              <w:rPr>
                <w:b/>
                <w:color w:val="000000"/>
                <w:sz w:val="28"/>
                <w:szCs w:val="28"/>
              </w:rPr>
              <w:t xml:space="preserve"> «Солдаты нашей Родины». Ко Дню защитника Отечества.</w:t>
            </w:r>
            <w:r w:rsidR="00275D19" w:rsidRPr="00D86F60">
              <w:rPr>
                <w:color w:val="000000"/>
                <w:sz w:val="28"/>
                <w:szCs w:val="28"/>
              </w:rPr>
              <w:t xml:space="preserve"> </w:t>
            </w:r>
            <w:r w:rsidR="004B4B0E" w:rsidRPr="00D86F60">
              <w:rPr>
                <w:color w:val="000000"/>
                <w:sz w:val="28"/>
                <w:szCs w:val="28"/>
              </w:rPr>
              <w:t>Тематическая</w:t>
            </w:r>
            <w:r w:rsidR="00275D19" w:rsidRPr="00D86F60">
              <w:rPr>
                <w:color w:val="000000"/>
                <w:sz w:val="28"/>
                <w:szCs w:val="28"/>
              </w:rPr>
              <w:t xml:space="preserve"> выставка</w:t>
            </w:r>
            <w:r w:rsidR="004B4B0E" w:rsidRPr="00D86F60">
              <w:rPr>
                <w:color w:val="000000"/>
                <w:sz w:val="28"/>
                <w:szCs w:val="28"/>
              </w:rPr>
              <w:t xml:space="preserve"> для 1-11 </w:t>
            </w:r>
            <w:proofErr w:type="spellStart"/>
            <w:r w:rsidR="004B4B0E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4B4B0E" w:rsidRPr="00D86F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Default="005D77A7" w:rsidP="005D77A7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  <w:p w:rsidR="00492018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Февраль</w:t>
            </w:r>
          </w:p>
          <w:p w:rsidR="00492018" w:rsidRDefault="00492018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  <w:p w:rsidR="00A7061B" w:rsidRDefault="00A7061B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A7061B" w:rsidRPr="005D77A7" w:rsidRDefault="00A7061B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</w:tr>
      <w:tr w:rsidR="000334B3" w:rsidRPr="005D77A7" w:rsidTr="00D86F60">
        <w:trPr>
          <w:trHeight w:val="328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83" w:rsidRPr="00C86D83" w:rsidRDefault="00A46C16" w:rsidP="005D77A7">
            <w:pPr>
              <w:spacing w:after="150"/>
              <w:rPr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1 марта — Праздник прихода весны</w:t>
            </w:r>
            <w:r w:rsidRPr="00C86D83">
              <w:rPr>
                <w:sz w:val="28"/>
                <w:szCs w:val="28"/>
              </w:rPr>
              <w:t>.</w:t>
            </w:r>
            <w:r w:rsidRPr="00D86F60">
              <w:rPr>
                <w:b/>
                <w:sz w:val="28"/>
                <w:szCs w:val="28"/>
              </w:rPr>
              <w:t xml:space="preserve"> </w:t>
            </w:r>
            <w:r w:rsidR="00C86D83" w:rsidRPr="00C86D83">
              <w:rPr>
                <w:sz w:val="28"/>
                <w:szCs w:val="28"/>
              </w:rPr>
              <w:t>Тематическая выставка.</w:t>
            </w:r>
            <w:r w:rsidR="00C86D83">
              <w:rPr>
                <w:sz w:val="28"/>
                <w:szCs w:val="28"/>
              </w:rPr>
              <w:t xml:space="preserve"> 1-11 классы</w:t>
            </w:r>
          </w:p>
          <w:p w:rsidR="0025246D" w:rsidRPr="00C86D83" w:rsidRDefault="00A46C16" w:rsidP="005D77A7">
            <w:pPr>
              <w:spacing w:after="150"/>
              <w:rPr>
                <w:b/>
                <w:sz w:val="28"/>
                <w:szCs w:val="28"/>
              </w:rPr>
            </w:pP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Всемирный день кошек</w:t>
            </w:r>
            <w:r w:rsidR="00C86D83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C86D83" w:rsidRPr="00C86D8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Классный час для 1-4 классов.</w:t>
            </w:r>
          </w:p>
          <w:p w:rsidR="00A46C16" w:rsidRPr="00D86F60" w:rsidRDefault="00A46C16" w:rsidP="005D77A7">
            <w:pPr>
              <w:spacing w:after="150"/>
              <w:rPr>
                <w:sz w:val="28"/>
                <w:szCs w:val="28"/>
              </w:rPr>
            </w:pPr>
          </w:p>
          <w:p w:rsidR="00275D19" w:rsidRPr="00D86F60" w:rsidRDefault="000334B3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75D19" w:rsidRPr="00D86F60">
              <w:rPr>
                <w:b/>
                <w:color w:val="000000"/>
                <w:sz w:val="28"/>
                <w:szCs w:val="28"/>
              </w:rPr>
              <w:t>К Международному женскому дню.</w:t>
            </w:r>
            <w:r w:rsidR="00275D19" w:rsidRPr="00D86F60">
              <w:rPr>
                <w:color w:val="000000"/>
                <w:sz w:val="28"/>
                <w:szCs w:val="28"/>
              </w:rPr>
              <w:t xml:space="preserve"> </w:t>
            </w:r>
            <w:r w:rsidR="00A46C16" w:rsidRPr="00D86F60">
              <w:rPr>
                <w:color w:val="000000"/>
                <w:sz w:val="28"/>
                <w:szCs w:val="28"/>
              </w:rPr>
              <w:t xml:space="preserve">Праздничный </w:t>
            </w:r>
            <w:proofErr w:type="spellStart"/>
            <w:r w:rsidR="00A46C16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A46C16" w:rsidRPr="00D86F60">
              <w:rPr>
                <w:color w:val="000000"/>
                <w:sz w:val="28"/>
                <w:szCs w:val="28"/>
              </w:rPr>
              <w:t xml:space="preserve">. час для 1-4 </w:t>
            </w:r>
            <w:proofErr w:type="spellStart"/>
            <w:r w:rsidR="00A46C16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A46C16" w:rsidRPr="00C86D83" w:rsidRDefault="00A46C16" w:rsidP="00893204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6 марта 210 лет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 Петра Павловича Ершова, </w:t>
            </w:r>
            <w:r w:rsidRPr="00C86D8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писателя, педагога</w:t>
            </w:r>
            <w:r w:rsidR="00C86D83" w:rsidRPr="00C86D8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Тематическая выставка.</w:t>
            </w:r>
            <w:r w:rsidRPr="00C86D8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A46C16" w:rsidRPr="00D86F60" w:rsidRDefault="00A46C16" w:rsidP="00893204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21 марта — Всемирный день поэзии</w:t>
            </w:r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. Чтение стихов любимых поэтов.</w:t>
            </w:r>
          </w:p>
          <w:p w:rsidR="000334B3" w:rsidRPr="00D86F60" w:rsidRDefault="00A46C16" w:rsidP="004B4B0E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27 марта — Всемирный день театра</w:t>
            </w:r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 xml:space="preserve">. Игра инсценировка для 1-2 </w:t>
            </w:r>
            <w:proofErr w:type="spellStart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C86D83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Март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Март</w:t>
            </w:r>
          </w:p>
          <w:p w:rsidR="00C86D83" w:rsidRDefault="00C86D8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Март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Март</w:t>
            </w:r>
          </w:p>
          <w:p w:rsidR="000334B3" w:rsidRPr="005D77A7" w:rsidRDefault="004B4B0E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 w:rsidR="000334B3" w:rsidRPr="005D77A7">
              <w:rPr>
                <w:color w:val="000000"/>
                <w:sz w:val="26"/>
                <w:szCs w:val="26"/>
              </w:rPr>
              <w:t>Март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Март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1011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1011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16" w:rsidRPr="00D86F60" w:rsidRDefault="003359E2" w:rsidP="00893204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1 апреля – День смеха</w:t>
            </w:r>
            <w:r w:rsidR="00275D19" w:rsidRPr="00D86F6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46C16" w:rsidRPr="00D86F60" w:rsidRDefault="00A46C16" w:rsidP="00893204">
            <w:pPr>
              <w:spacing w:after="15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1 апреля — Международный день птиц</w:t>
            </w:r>
          </w:p>
          <w:p w:rsidR="00A46C16" w:rsidRPr="00D86F60" w:rsidRDefault="00A46C16" w:rsidP="00893204">
            <w:pPr>
              <w:spacing w:after="15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2 апреля — Международный день детской книги</w:t>
            </w:r>
          </w:p>
          <w:p w:rsidR="00A46C16" w:rsidRPr="00D86F60" w:rsidRDefault="00A46C16" w:rsidP="00A46C1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</w:rPr>
              <w:t xml:space="preserve">2 апреля – 220 лет со дня рождения Ганса </w:t>
            </w:r>
            <w:proofErr w:type="spellStart"/>
            <w:r w:rsidRPr="00D86F60">
              <w:rPr>
                <w:color w:val="111111"/>
                <w:sz w:val="28"/>
                <w:szCs w:val="28"/>
              </w:rPr>
              <w:t>Кристиана</w:t>
            </w:r>
            <w:proofErr w:type="spellEnd"/>
            <w:r w:rsidRPr="00D86F60">
              <w:rPr>
                <w:color w:val="111111"/>
                <w:sz w:val="28"/>
                <w:szCs w:val="28"/>
              </w:rPr>
              <w:t xml:space="preserve"> Андерсена, датского поэта и сказочника (1805-1875)</w:t>
            </w:r>
          </w:p>
          <w:p w:rsidR="00A46C16" w:rsidRPr="00D86F60" w:rsidRDefault="00A46C16" w:rsidP="00A46C1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</w:rPr>
              <w:t>2 апреля – 185 лет со дня рождения Эмиля Золя, французского писателя (1840-1902)</w:t>
            </w:r>
          </w:p>
          <w:p w:rsidR="00A46C16" w:rsidRPr="00D86F60" w:rsidRDefault="00A46C16" w:rsidP="00A46C1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</w:rPr>
              <w:t>7 апреля — Всемирный день здоровья</w:t>
            </w:r>
          </w:p>
          <w:p w:rsidR="00A46C16" w:rsidRPr="00D86F60" w:rsidRDefault="00A46C16" w:rsidP="00A46C1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proofErr w:type="gramStart"/>
            <w:r w:rsidRPr="00D86F60">
              <w:rPr>
                <w:color w:val="111111"/>
                <w:sz w:val="28"/>
                <w:szCs w:val="28"/>
              </w:rPr>
              <w:t xml:space="preserve">10 апреля – День братьев и сестёр. 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130 лет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Всеволода Александровича Рождественского,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поэта (</w:t>
            </w:r>
            <w:proofErr w:type="gramEnd"/>
          </w:p>
          <w:p w:rsidR="00A46C16" w:rsidRPr="00D86F60" w:rsidRDefault="00A46C16" w:rsidP="00A46C1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</w:rPr>
              <w:t>12 апреля — Всемирный день авиации и космонавтики</w:t>
            </w:r>
          </w:p>
          <w:p w:rsidR="00A46C16" w:rsidRPr="00D86F60" w:rsidRDefault="00A46C16" w:rsidP="00893204">
            <w:pPr>
              <w:spacing w:after="150"/>
              <w:rPr>
                <w:b/>
                <w:color w:val="000000"/>
                <w:sz w:val="28"/>
                <w:szCs w:val="28"/>
              </w:rPr>
            </w:pPr>
          </w:p>
          <w:p w:rsidR="003359E2" w:rsidRPr="00D86F60" w:rsidRDefault="00A46C16" w:rsidP="003359E2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 xml:space="preserve">25 апреля— </w:t>
            </w:r>
            <w:proofErr w:type="gramStart"/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Де</w:t>
            </w:r>
            <w:proofErr w:type="gramEnd"/>
            <w:r w:rsidRPr="00D86F60">
              <w:rPr>
                <w:color w:val="111111"/>
                <w:sz w:val="28"/>
                <w:szCs w:val="28"/>
                <w:shd w:val="clear" w:color="auto" w:fill="FFFFFF"/>
              </w:rPr>
              <w:t>нь дочери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Апрель</w:t>
            </w:r>
          </w:p>
          <w:p w:rsidR="006F1FE2" w:rsidRDefault="006F1FE2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Апрель</w:t>
            </w:r>
          </w:p>
          <w:p w:rsidR="00B931B5" w:rsidRPr="005D77A7" w:rsidRDefault="00B931B5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Апрель</w:t>
            </w:r>
          </w:p>
          <w:p w:rsidR="000334B3" w:rsidRDefault="00B931B5" w:rsidP="006C5CDE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  <w:p w:rsidR="004B4B0E" w:rsidRDefault="004B4B0E" w:rsidP="006C5CDE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4B4B0E" w:rsidRPr="005D77A7" w:rsidRDefault="004B4B0E" w:rsidP="006C5CDE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9E2" w:rsidRPr="00D86F60" w:rsidRDefault="003359E2" w:rsidP="00893204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t>1 мая - Праздник весны и труда.</w:t>
            </w:r>
            <w:r w:rsidR="004B4B0E" w:rsidRPr="00D86F6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B4B0E" w:rsidRPr="00D86F60">
              <w:rPr>
                <w:color w:val="000000"/>
                <w:sz w:val="28"/>
                <w:szCs w:val="28"/>
              </w:rPr>
              <w:t xml:space="preserve">Тематическая выставка для 1-11 </w:t>
            </w:r>
            <w:proofErr w:type="spellStart"/>
            <w:r w:rsidR="004B4B0E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4B4B0E" w:rsidRPr="00D86F60">
              <w:rPr>
                <w:b/>
                <w:color w:val="000000"/>
                <w:sz w:val="28"/>
                <w:szCs w:val="28"/>
              </w:rPr>
              <w:t>.</w:t>
            </w:r>
          </w:p>
          <w:p w:rsidR="003359E2" w:rsidRPr="00C86D83" w:rsidRDefault="003359E2" w:rsidP="00E8396F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b/>
                <w:color w:val="000000"/>
                <w:sz w:val="28"/>
                <w:szCs w:val="28"/>
              </w:rPr>
              <w:lastRenderedPageBreak/>
              <w:t>9 мая –</w:t>
            </w:r>
            <w:r w:rsidR="00C86D8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86F60">
              <w:rPr>
                <w:b/>
                <w:color w:val="000000"/>
                <w:sz w:val="28"/>
                <w:szCs w:val="28"/>
              </w:rPr>
              <w:t>День Победы в Великой Отечественной войне 1941-1945 гг.</w:t>
            </w:r>
            <w:r w:rsidR="00275D19" w:rsidRPr="00D86F6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86D8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86D83" w:rsidRPr="00C86D83">
              <w:rPr>
                <w:color w:val="000000"/>
                <w:sz w:val="28"/>
                <w:szCs w:val="28"/>
              </w:rPr>
              <w:t>Экскурсии в школьный музей</w:t>
            </w:r>
            <w:r w:rsidR="00C86D83">
              <w:rPr>
                <w:color w:val="000000"/>
                <w:sz w:val="28"/>
                <w:szCs w:val="28"/>
              </w:rPr>
              <w:t xml:space="preserve"> «Этих дней не смолкнет слава» 1-11 </w:t>
            </w:r>
            <w:proofErr w:type="spellStart"/>
            <w:r w:rsidR="00C86D8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C86D83">
              <w:rPr>
                <w:color w:val="000000"/>
                <w:sz w:val="28"/>
                <w:szCs w:val="28"/>
              </w:rPr>
              <w:t>.</w:t>
            </w:r>
          </w:p>
          <w:p w:rsidR="00E8396F" w:rsidRPr="00D86F60" w:rsidRDefault="00E8396F" w:rsidP="00E8396F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16 мая 115 лет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 Ольги Федоровны </w:t>
            </w:r>
            <w:proofErr w:type="spellStart"/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Бергоггольц</w:t>
            </w:r>
            <w:proofErr w:type="spellEnd"/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 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поэтессы</w:t>
            </w:r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 xml:space="preserve">. Тематическая выставка. 1-11 </w:t>
            </w:r>
            <w:proofErr w:type="spellStart"/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396F" w:rsidRPr="00D86F60" w:rsidRDefault="00E8396F" w:rsidP="00E8396F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 xml:space="preserve">20 мая 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100 лет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 </w:t>
            </w:r>
            <w:r w:rsidRPr="00D86F60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Алексея Андреевича Туполева,</w:t>
            </w:r>
            <w:r w:rsidRPr="00D86F60">
              <w:rPr>
                <w:color w:val="000000"/>
                <w:sz w:val="28"/>
                <w:szCs w:val="28"/>
                <w:shd w:val="clear" w:color="auto" w:fill="FFFFFF"/>
              </w:rPr>
              <w:t> авиаконструктора</w:t>
            </w:r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 xml:space="preserve">. Тематическая выставка. 5-1 </w:t>
            </w:r>
            <w:proofErr w:type="spellStart"/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C86D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C1011" w:rsidRPr="00D86F60" w:rsidRDefault="00CC1011" w:rsidP="005657C1">
            <w:pPr>
              <w:spacing w:after="150"/>
              <w:rPr>
                <w:color w:val="000000"/>
                <w:sz w:val="28"/>
                <w:szCs w:val="28"/>
              </w:rPr>
            </w:pPr>
            <w:r w:rsidRPr="00D86F60">
              <w:rPr>
                <w:color w:val="000000"/>
                <w:sz w:val="28"/>
                <w:szCs w:val="28"/>
              </w:rPr>
              <w:t>Подведение итогов «самый лучший читатель» и «самый читающий класс»</w:t>
            </w:r>
            <w:r w:rsidR="006F1FE2" w:rsidRPr="00D86F60">
              <w:rPr>
                <w:color w:val="000000"/>
                <w:sz w:val="28"/>
                <w:szCs w:val="28"/>
              </w:rPr>
              <w:t xml:space="preserve"> 1-11 </w:t>
            </w:r>
            <w:proofErr w:type="spellStart"/>
            <w:r w:rsidR="006F1FE2" w:rsidRPr="00D86F6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6F1FE2" w:rsidRPr="00D86F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Default="006C5CDE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Май</w:t>
            </w:r>
          </w:p>
          <w:p w:rsidR="006C5CDE" w:rsidRPr="005D77A7" w:rsidRDefault="006C5CDE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Май</w:t>
            </w:r>
          </w:p>
          <w:p w:rsidR="00492018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  <w:p w:rsidR="001F3154" w:rsidRDefault="001F3154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1F3154" w:rsidRDefault="001F3154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1F3154" w:rsidRDefault="001F3154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  <w:p w:rsidR="001F3154" w:rsidRPr="005D77A7" w:rsidRDefault="001F3154" w:rsidP="005657C1">
            <w:pPr>
              <w:spacing w:after="150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CC1011" w:rsidRDefault="000334B3" w:rsidP="005657C1">
            <w:pPr>
              <w:spacing w:after="150"/>
              <w:rPr>
                <w:i/>
                <w:color w:val="000000"/>
                <w:sz w:val="26"/>
                <w:szCs w:val="26"/>
              </w:rPr>
            </w:pPr>
            <w:r w:rsidRPr="00CC1011">
              <w:rPr>
                <w:b/>
                <w:bCs/>
                <w:i/>
                <w:color w:val="000000"/>
                <w:sz w:val="26"/>
                <w:szCs w:val="26"/>
              </w:rPr>
              <w:t>Реклама библиотеки.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Рекламная деятельность библиотеки: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5D77A7">
              <w:rPr>
                <w:color w:val="000000"/>
                <w:sz w:val="26"/>
                <w:szCs w:val="26"/>
              </w:rPr>
              <w:t>устная</w:t>
            </w:r>
            <w:proofErr w:type="gramEnd"/>
            <w:r w:rsidRPr="005D77A7">
              <w:rPr>
                <w:color w:val="000000"/>
                <w:sz w:val="26"/>
                <w:szCs w:val="26"/>
              </w:rPr>
              <w:t xml:space="preserve"> – во время перемен, на классных часах, классных собраниях;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5D77A7">
              <w:rPr>
                <w:color w:val="000000"/>
                <w:sz w:val="26"/>
                <w:szCs w:val="26"/>
              </w:rPr>
              <w:t>наглядная</w:t>
            </w:r>
            <w:proofErr w:type="gramEnd"/>
            <w:r w:rsidRPr="005D77A7">
              <w:rPr>
                <w:color w:val="000000"/>
                <w:sz w:val="26"/>
                <w:szCs w:val="26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- Оформление выставки одного автора: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«Календарь знаменательных и памятных дат».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Постоянно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По мере требования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CC1011" w:rsidRDefault="000334B3" w:rsidP="005657C1">
            <w:pPr>
              <w:spacing w:after="150"/>
              <w:rPr>
                <w:b/>
                <w:i/>
                <w:color w:val="000000"/>
                <w:sz w:val="26"/>
                <w:szCs w:val="26"/>
              </w:rPr>
            </w:pPr>
            <w:r w:rsidRPr="00CC1011">
              <w:rPr>
                <w:b/>
                <w:i/>
                <w:color w:val="000000"/>
                <w:sz w:val="26"/>
                <w:szCs w:val="26"/>
              </w:rPr>
              <w:t>Профессиональное развитие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CC1011" w:rsidRPr="005D77A7" w:rsidTr="00D86F60">
        <w:trPr>
          <w:trHeight w:val="269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1.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2.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 xml:space="preserve">Участие </w:t>
            </w:r>
            <w:r>
              <w:rPr>
                <w:color w:val="000000"/>
                <w:sz w:val="26"/>
                <w:szCs w:val="26"/>
              </w:rPr>
              <w:t>в семинарах районного</w:t>
            </w:r>
            <w:r w:rsidRPr="005D77A7">
              <w:rPr>
                <w:color w:val="000000"/>
                <w:sz w:val="26"/>
                <w:szCs w:val="26"/>
              </w:rPr>
              <w:t xml:space="preserve"> методического объединения.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Самообразование: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изучение интернет ресурсов, </w:t>
            </w:r>
            <w:proofErr w:type="spellStart"/>
            <w:r>
              <w:rPr>
                <w:color w:val="000000"/>
                <w:sz w:val="26"/>
                <w:szCs w:val="26"/>
              </w:rPr>
              <w:t>вебинаров</w:t>
            </w:r>
            <w:proofErr w:type="spellEnd"/>
            <w:r w:rsidRPr="005D77A7">
              <w:rPr>
                <w:color w:val="000000"/>
                <w:sz w:val="26"/>
                <w:szCs w:val="26"/>
              </w:rPr>
              <w:t>;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- приказов, писем, инструкций о библиотечном деле</w:t>
            </w:r>
          </w:p>
          <w:p w:rsidR="00CC1011" w:rsidRPr="005D77A7" w:rsidRDefault="00A7061B" w:rsidP="005657C1">
            <w:pPr>
              <w:spacing w:after="1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</w:t>
            </w:r>
            <w:r w:rsidR="00CC1011" w:rsidRPr="005D77A7">
              <w:rPr>
                <w:color w:val="000000"/>
                <w:sz w:val="26"/>
                <w:szCs w:val="26"/>
              </w:rPr>
              <w:t>овершенствование традиционных и освоение новых библиотечных технологий</w:t>
            </w: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В течение года</w:t>
            </w:r>
          </w:p>
          <w:p w:rsidR="007D2969" w:rsidRDefault="007D2969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  <w:p w:rsidR="00CC1011" w:rsidRPr="005D77A7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В течение года</w:t>
            </w:r>
          </w:p>
          <w:p w:rsidR="00CC1011" w:rsidRDefault="00CC1011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В течение года</w:t>
            </w:r>
          </w:p>
          <w:p w:rsidR="007D2969" w:rsidRPr="005D77A7" w:rsidRDefault="007D2969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7D2969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CC1011" w:rsidRDefault="000334B3" w:rsidP="005657C1">
            <w:pPr>
              <w:spacing w:after="150"/>
              <w:rPr>
                <w:i/>
                <w:color w:val="000000"/>
                <w:sz w:val="26"/>
                <w:szCs w:val="26"/>
              </w:rPr>
            </w:pPr>
            <w:r w:rsidRPr="00CC1011">
              <w:rPr>
                <w:b/>
                <w:bCs/>
                <w:i/>
                <w:color w:val="000000"/>
                <w:sz w:val="26"/>
                <w:szCs w:val="26"/>
              </w:rPr>
              <w:t>Взаимодействие с другими библиотеками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</w:tr>
      <w:tr w:rsidR="000334B3" w:rsidRPr="005D77A7" w:rsidTr="00D86F60"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  <w:r w:rsidRPr="005D77A7">
              <w:rPr>
                <w:color w:val="000000"/>
                <w:sz w:val="26"/>
                <w:szCs w:val="26"/>
              </w:rPr>
              <w:t>Сотрудничество по обслужи</w:t>
            </w:r>
            <w:r w:rsidR="00C84388">
              <w:rPr>
                <w:color w:val="000000"/>
                <w:sz w:val="26"/>
                <w:szCs w:val="26"/>
              </w:rPr>
              <w:t>ванию школьников с библиотеками района и поселка.</w:t>
            </w:r>
          </w:p>
          <w:p w:rsidR="000334B3" w:rsidRPr="005D77A7" w:rsidRDefault="000334B3" w:rsidP="005657C1">
            <w:pPr>
              <w:spacing w:after="150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4B3" w:rsidRPr="005D77A7" w:rsidRDefault="00C77FC4" w:rsidP="00565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D957FB" w:rsidRPr="005D77A7" w:rsidRDefault="00D957FB" w:rsidP="00D957FB">
      <w:pPr>
        <w:jc w:val="center"/>
        <w:rPr>
          <w:b/>
          <w:i/>
          <w:sz w:val="26"/>
          <w:szCs w:val="26"/>
        </w:rPr>
      </w:pPr>
    </w:p>
    <w:p w:rsidR="00D957FB" w:rsidRPr="00D957FB" w:rsidRDefault="00D957FB" w:rsidP="00D957FB">
      <w:pPr>
        <w:jc w:val="center"/>
        <w:rPr>
          <w:b/>
          <w:i/>
          <w:sz w:val="26"/>
          <w:szCs w:val="26"/>
        </w:rPr>
      </w:pPr>
    </w:p>
    <w:p w:rsidR="00600337" w:rsidRDefault="00600337" w:rsidP="00600337">
      <w:pPr>
        <w:rPr>
          <w:rFonts w:asciiTheme="minorHAnsi" w:hAnsiTheme="minorHAnsi"/>
          <w:b/>
          <w:sz w:val="26"/>
          <w:szCs w:val="26"/>
        </w:rPr>
      </w:pPr>
    </w:p>
    <w:p w:rsidR="008775E5" w:rsidRDefault="008775E5" w:rsidP="008775E5">
      <w:pPr>
        <w:rPr>
          <w:rFonts w:asciiTheme="minorHAnsi" w:hAnsiTheme="minorHAnsi"/>
          <w:b/>
          <w:sz w:val="26"/>
          <w:szCs w:val="26"/>
        </w:rPr>
      </w:pPr>
    </w:p>
    <w:p w:rsidR="008775E5" w:rsidRDefault="008775E5" w:rsidP="008775E5">
      <w:pPr>
        <w:rPr>
          <w:rFonts w:asciiTheme="minorHAnsi" w:hAnsiTheme="minorHAnsi"/>
          <w:b/>
          <w:sz w:val="26"/>
          <w:szCs w:val="26"/>
        </w:rPr>
      </w:pPr>
    </w:p>
    <w:p w:rsidR="008775E5" w:rsidRDefault="008775E5" w:rsidP="008775E5">
      <w:pPr>
        <w:rPr>
          <w:rFonts w:asciiTheme="minorHAnsi" w:hAnsiTheme="minorHAnsi"/>
          <w:b/>
          <w:sz w:val="26"/>
          <w:szCs w:val="26"/>
        </w:rPr>
      </w:pPr>
    </w:p>
    <w:p w:rsidR="008775E5" w:rsidRPr="00C470D5" w:rsidRDefault="008775E5" w:rsidP="00BB20DC">
      <w:pPr>
        <w:rPr>
          <w:rFonts w:asciiTheme="minorHAnsi" w:hAnsiTheme="minorHAnsi"/>
          <w:b/>
          <w:sz w:val="26"/>
          <w:szCs w:val="26"/>
        </w:rPr>
      </w:pPr>
    </w:p>
    <w:sectPr w:rsidR="008775E5" w:rsidRPr="00C470D5" w:rsidSect="00815F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7B21"/>
    <w:multiLevelType w:val="hybridMultilevel"/>
    <w:tmpl w:val="6362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51B4"/>
    <w:multiLevelType w:val="hybridMultilevel"/>
    <w:tmpl w:val="7D1A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1872"/>
    <w:multiLevelType w:val="hybridMultilevel"/>
    <w:tmpl w:val="0A6A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1525D"/>
    <w:multiLevelType w:val="hybridMultilevel"/>
    <w:tmpl w:val="E7A2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7015F"/>
    <w:multiLevelType w:val="multilevel"/>
    <w:tmpl w:val="9800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643DD"/>
    <w:multiLevelType w:val="hybridMultilevel"/>
    <w:tmpl w:val="8A0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D137B"/>
    <w:multiLevelType w:val="hybridMultilevel"/>
    <w:tmpl w:val="31DE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B10EA"/>
    <w:multiLevelType w:val="multilevel"/>
    <w:tmpl w:val="48A4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03C4C"/>
    <w:multiLevelType w:val="multilevel"/>
    <w:tmpl w:val="DF7C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C0243"/>
    <w:multiLevelType w:val="hybridMultilevel"/>
    <w:tmpl w:val="331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9"/>
    <w:rsid w:val="000334B3"/>
    <w:rsid w:val="00050649"/>
    <w:rsid w:val="00072162"/>
    <w:rsid w:val="000F35AC"/>
    <w:rsid w:val="000F5923"/>
    <w:rsid w:val="001A5C3C"/>
    <w:rsid w:val="001F3154"/>
    <w:rsid w:val="0025246D"/>
    <w:rsid w:val="00253EED"/>
    <w:rsid w:val="002609CE"/>
    <w:rsid w:val="00275D19"/>
    <w:rsid w:val="002F175F"/>
    <w:rsid w:val="003359E2"/>
    <w:rsid w:val="003B26E0"/>
    <w:rsid w:val="003D658D"/>
    <w:rsid w:val="00422E87"/>
    <w:rsid w:val="00452991"/>
    <w:rsid w:val="00485516"/>
    <w:rsid w:val="00492018"/>
    <w:rsid w:val="004A1DDA"/>
    <w:rsid w:val="004B4B0E"/>
    <w:rsid w:val="00505F1D"/>
    <w:rsid w:val="005657C1"/>
    <w:rsid w:val="005B781A"/>
    <w:rsid w:val="005D77A7"/>
    <w:rsid w:val="00600337"/>
    <w:rsid w:val="00630854"/>
    <w:rsid w:val="006315FC"/>
    <w:rsid w:val="006C5CDE"/>
    <w:rsid w:val="006F1FE2"/>
    <w:rsid w:val="00736CCE"/>
    <w:rsid w:val="0074758D"/>
    <w:rsid w:val="00763A84"/>
    <w:rsid w:val="007A0132"/>
    <w:rsid w:val="007D2969"/>
    <w:rsid w:val="00815F3C"/>
    <w:rsid w:val="008775E5"/>
    <w:rsid w:val="0088398F"/>
    <w:rsid w:val="008923CB"/>
    <w:rsid w:val="00893204"/>
    <w:rsid w:val="00894013"/>
    <w:rsid w:val="008A72E8"/>
    <w:rsid w:val="008C7BED"/>
    <w:rsid w:val="00903E8C"/>
    <w:rsid w:val="009250AD"/>
    <w:rsid w:val="00940272"/>
    <w:rsid w:val="00982652"/>
    <w:rsid w:val="009A47C7"/>
    <w:rsid w:val="009A5412"/>
    <w:rsid w:val="00A3388C"/>
    <w:rsid w:val="00A46C16"/>
    <w:rsid w:val="00A7061B"/>
    <w:rsid w:val="00A91F76"/>
    <w:rsid w:val="00AA4869"/>
    <w:rsid w:val="00B11AFE"/>
    <w:rsid w:val="00B16DE7"/>
    <w:rsid w:val="00B211D8"/>
    <w:rsid w:val="00B931B5"/>
    <w:rsid w:val="00BB20DC"/>
    <w:rsid w:val="00BF0734"/>
    <w:rsid w:val="00BF14B5"/>
    <w:rsid w:val="00C12B36"/>
    <w:rsid w:val="00C470D5"/>
    <w:rsid w:val="00C60AE5"/>
    <w:rsid w:val="00C77FC4"/>
    <w:rsid w:val="00C84388"/>
    <w:rsid w:val="00C86D83"/>
    <w:rsid w:val="00CC1011"/>
    <w:rsid w:val="00CC35F0"/>
    <w:rsid w:val="00CC44D0"/>
    <w:rsid w:val="00CC7E93"/>
    <w:rsid w:val="00CD54A7"/>
    <w:rsid w:val="00D32CF6"/>
    <w:rsid w:val="00D43C13"/>
    <w:rsid w:val="00D86F60"/>
    <w:rsid w:val="00D957FB"/>
    <w:rsid w:val="00DE53B4"/>
    <w:rsid w:val="00E15B73"/>
    <w:rsid w:val="00E3360B"/>
    <w:rsid w:val="00E8396F"/>
    <w:rsid w:val="00EA3374"/>
    <w:rsid w:val="00F21E5F"/>
    <w:rsid w:val="00F25B42"/>
    <w:rsid w:val="00F40AED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C1"/>
  </w:style>
  <w:style w:type="numbering" w:customStyle="1" w:styleId="1">
    <w:name w:val="Нет списка1"/>
    <w:next w:val="a2"/>
    <w:uiPriority w:val="99"/>
    <w:semiHidden/>
    <w:unhideWhenUsed/>
    <w:rsid w:val="005657C1"/>
  </w:style>
  <w:style w:type="paragraph" w:styleId="a4">
    <w:name w:val="Balloon Text"/>
    <w:basedOn w:val="a"/>
    <w:link w:val="a5"/>
    <w:uiPriority w:val="99"/>
    <w:semiHidden/>
    <w:unhideWhenUsed/>
    <w:rsid w:val="00A91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388C"/>
    <w:pPr>
      <w:ind w:left="720"/>
      <w:contextualSpacing/>
    </w:pPr>
  </w:style>
  <w:style w:type="character" w:styleId="a7">
    <w:name w:val="Strong"/>
    <w:basedOn w:val="a0"/>
    <w:uiPriority w:val="22"/>
    <w:qFormat/>
    <w:rsid w:val="00883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C1"/>
  </w:style>
  <w:style w:type="numbering" w:customStyle="1" w:styleId="1">
    <w:name w:val="Нет списка1"/>
    <w:next w:val="a2"/>
    <w:uiPriority w:val="99"/>
    <w:semiHidden/>
    <w:unhideWhenUsed/>
    <w:rsid w:val="005657C1"/>
  </w:style>
  <w:style w:type="paragraph" w:styleId="a4">
    <w:name w:val="Balloon Text"/>
    <w:basedOn w:val="a"/>
    <w:link w:val="a5"/>
    <w:uiPriority w:val="99"/>
    <w:semiHidden/>
    <w:unhideWhenUsed/>
    <w:rsid w:val="00A91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388C"/>
    <w:pPr>
      <w:ind w:left="720"/>
      <w:contextualSpacing/>
    </w:pPr>
  </w:style>
  <w:style w:type="character" w:styleId="a7">
    <w:name w:val="Strong"/>
    <w:basedOn w:val="a0"/>
    <w:uiPriority w:val="22"/>
    <w:qFormat/>
    <w:rsid w:val="00883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10EE-D679-428A-815A-2F13290D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cp:lastPrinted>2022-09-09T09:23:00Z</cp:lastPrinted>
  <dcterms:created xsi:type="dcterms:W3CDTF">2024-07-01T11:01:00Z</dcterms:created>
  <dcterms:modified xsi:type="dcterms:W3CDTF">2024-11-14T10:33:00Z</dcterms:modified>
</cp:coreProperties>
</file>